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FD" w:rsidRPr="004707FD" w:rsidRDefault="004707FD" w:rsidP="004707FD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A442F" w:rsidRPr="00BA442F" w:rsidRDefault="00BA442F" w:rsidP="00BA442F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Лекция  </w:t>
      </w:r>
      <w:r w:rsidRPr="00BA442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BA442F" w:rsidRPr="00BA442F" w:rsidRDefault="00BA442F" w:rsidP="00BA442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42F" w:rsidRPr="00BA442F" w:rsidRDefault="00BA442F" w:rsidP="00BA4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az-Latn-AZ"/>
        </w:rPr>
      </w:pPr>
      <w:r w:rsidRPr="00BA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Основы антимикробной терапии. Химиотерапевтические препараты. Антибиотики</w:t>
      </w:r>
      <w:r w:rsidRPr="00BA442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az-Latn-AZ"/>
        </w:rPr>
        <w:t>.</w:t>
      </w:r>
    </w:p>
    <w:p w:rsidR="00BA442F" w:rsidRPr="00BA442F" w:rsidRDefault="00BA442F" w:rsidP="00BA4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Цель лекции: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Ознакомить студентов с основами химиотерапии, основными группами химиотерапевтических препаратов и механизмами их действия. Роль П. Эрлиха в закладке основы химиотерапии.  Дать информацию об антибиотиках, их классификации, механизмах действия и особенностях возникновения </w:t>
      </w:r>
      <w:proofErr w:type="spellStart"/>
      <w:r w:rsidRPr="00BA442F">
        <w:rPr>
          <w:rFonts w:ascii="Times New Roman" w:eastAsia="Times New Roman" w:hAnsi="Times New Roman" w:cs="Times New Roman"/>
          <w:sz w:val="24"/>
          <w:szCs w:val="24"/>
        </w:rPr>
        <w:t>антибиотикоустойчивости</w:t>
      </w:r>
      <w:proofErr w:type="spellEnd"/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442F" w:rsidRPr="00BA442F" w:rsidRDefault="00BA442F" w:rsidP="00BA44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b/>
          <w:sz w:val="24"/>
          <w:szCs w:val="24"/>
        </w:rPr>
        <w:t>План лекции</w:t>
      </w:r>
      <w:r w:rsidRPr="00BA442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: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BA44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. Химиотерапия. 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-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Понятие о химиотерапии, история развития, роль </w:t>
      </w:r>
      <w:proofErr w:type="spellStart"/>
      <w:r w:rsidRPr="00BA442F">
        <w:rPr>
          <w:rFonts w:ascii="Times New Roman" w:eastAsia="Times New Roman" w:hAnsi="Times New Roman" w:cs="Times New Roman"/>
          <w:sz w:val="24"/>
          <w:szCs w:val="24"/>
        </w:rPr>
        <w:t>П.Эрлиха</w:t>
      </w:r>
      <w:proofErr w:type="spellEnd"/>
      <w:r w:rsidRPr="00BA4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 Химиотерапевтический индекс.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- Основные группы химиотерапевтических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антимикробных 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препаратов.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 Принципы химиотерапии вирусных инфекций. Антивирусные химиотерапевтические препараты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.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Антибиотики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. 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Понятия об антибиотиках, история открытия, роль А. Флеминга.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Классификация антибиотиков по источникам, химическому составу, механизму антимикробного действия, спектру активности.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Осложнения, возникающие под действием антибиотиков. Факторы, обуславливающие возникновение устойчивости бактерий к антибиотикам, механизм антибиотикорезистентности. Природная и приобретенная резистентность.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>-Определение чувствительности бактерий к антибиотикам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42F" w:rsidRPr="00BA442F" w:rsidRDefault="00BA442F" w:rsidP="00BA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42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компьютер,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BA442F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BA442F" w:rsidRPr="00BA442F" w:rsidRDefault="00BA442F" w:rsidP="00BA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BA442F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  <w:r w:rsidRPr="00BA442F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proofErr w:type="gramStart"/>
      <w:r w:rsidRPr="00BA442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BA442F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spellEnd"/>
      <w:r w:rsidRPr="00BA442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BA442F" w:rsidRPr="00BA442F" w:rsidRDefault="00BA442F" w:rsidP="00BA442F">
      <w:pPr>
        <w:tabs>
          <w:tab w:val="center" w:pos="4117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az-Latn-AZ"/>
        </w:rPr>
      </w:pPr>
    </w:p>
    <w:p w:rsidR="00BA442F" w:rsidRPr="00BA442F" w:rsidRDefault="00BA442F" w:rsidP="00BA442F">
      <w:pPr>
        <w:tabs>
          <w:tab w:val="center" w:pos="4117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az-Latn-AZ"/>
        </w:rPr>
      </w:pPr>
    </w:p>
    <w:p w:rsidR="00BA442F" w:rsidRPr="00BA442F" w:rsidRDefault="00BA442F" w:rsidP="00BA442F">
      <w:pPr>
        <w:tabs>
          <w:tab w:val="center" w:pos="4117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az-Latn-AZ"/>
        </w:rPr>
      </w:pPr>
    </w:p>
    <w:p w:rsidR="00BA442F" w:rsidRPr="00BA442F" w:rsidRDefault="00BA442F" w:rsidP="00BA442F">
      <w:pPr>
        <w:tabs>
          <w:tab w:val="center" w:pos="4117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az-Latn-AZ"/>
        </w:rPr>
      </w:pPr>
      <w:bookmarkStart w:id="0" w:name="_GoBack"/>
      <w:bookmarkEnd w:id="0"/>
    </w:p>
    <w:p w:rsidR="00DB37E1" w:rsidRPr="00DB37E1" w:rsidRDefault="00DB37E1" w:rsidP="004707FD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4707FD" w:rsidRPr="004707FD" w:rsidRDefault="004707FD" w:rsidP="004707FD">
      <w:pPr>
        <w:spacing w:before="44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Химиотерапевтические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 противомикробные  лекарственные  сред-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ства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это химические препараты, которые применяют при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инфекц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онных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заболеваниях для 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этиотропного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лечения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(т.е.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направленного на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микроб как на причину болезни), а также (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редко и осторожно!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для про-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филактики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инфекций.</w:t>
      </w: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Химиотерапевтические препараты вводят внутрь организма, поэтому они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кроме губительного действия на возбудителей инфекций должны быть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нето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сичными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для человека и животных, т.е. обладать избирательностью действия.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Избирательное действие</w:t>
      </w:r>
      <w:r w:rsidRPr="004707FD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(</w:t>
      </w:r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селективная токсичность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 — термин, предложе</w:t>
      </w:r>
      <w:proofErr w:type="gram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ный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немецким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иммунохимиком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лауреатом Нобелевской премии П. Эрлихом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характеризующий разную степень токсичности химиотерапевтического пре-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парата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для паразитов и для клеток организма хозяина. Для осуществления и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бирательности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необходимо, чтобы противомикробный препарат действовал на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такую мишень, которая есть у микроба, но отсутствует в клетках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макроорганиз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Такие мишени легче подобрать для прокариотов (бактерий), так как у них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гораздо больше отличий от клеток хозяина, чем у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эукариотических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микробов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lastRenderedPageBreak/>
        <w:t xml:space="preserve">(грибов и простейших). Наиболее отличаются от клеток хозяина вирусы, как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не имеющие клеточных структур и собственного метаболизма. Тем не менее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выбрать мишени для селективного действия противовирусных препаратов ок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залось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чрезвычайно сложно, так как вирусы — облигатные внутриклеточные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паразиты и, следовательно, противовирусные препараты должны осуществлять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свое действие внутри клетки хозяина, не принося ей вреда.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настоящее время известны тысячи химических соединений, обладающих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антимикробной активностью, но лишь только несколько десятков из них пр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меняются в качестве химиотерапевтических средств.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 тому, на какие микробы действуют химиотерапевтические препараты,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определяют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спектр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их активности: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type w:val="continuous"/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772BD55D" wp14:editId="67A535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120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1464"/>
          <w:tab w:val="left" w:pos="1464"/>
          <w:tab w:val="left" w:pos="1464"/>
          <w:tab w:val="left" w:pos="1463"/>
          <w:tab w:val="left" w:pos="1463"/>
          <w:tab w:val="left" w:pos="1463"/>
          <w:tab w:val="left" w:pos="1463"/>
        </w:tabs>
        <w:spacing w:before="56"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препараты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действующие на клеточные формы микроорганизмов (анти-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бактериальные, противогрибковые,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противопротозойные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Антибактер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альные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в свою очередь, принято подразделять на препараты узкого и ши-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рокого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спектра действия (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препарат узкого спектра действия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активен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в отношении только небольшого количества разновидностей или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грам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положительных, или грамотрицательных бактерий, а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широкого спектра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действия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действует на достаточно большое количество разновидностей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представителей обеих групп);</w:t>
      </w:r>
    </w:p>
    <w:p w:rsidR="004707FD" w:rsidRPr="004707FD" w:rsidRDefault="004707FD" w:rsidP="004707FD">
      <w:pPr>
        <w:spacing w:before="16" w:after="0" w:line="241" w:lineRule="exact"/>
        <w:ind w:left="1208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противовирусные</w:t>
      </w:r>
      <w:proofErr w:type="gram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химиотерапевтические препараты.</w:t>
      </w:r>
    </w:p>
    <w:p w:rsidR="004707FD" w:rsidRPr="004707FD" w:rsidRDefault="004707FD" w:rsidP="004707FD">
      <w:pPr>
        <w:tabs>
          <w:tab w:val="left" w:pos="1207"/>
        </w:tabs>
        <w:spacing w:before="4"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Кроме того, существуют некоторые антимикробные химиотерапевтические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лекарственные средства, обладающие также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противоопухолевой</w:t>
      </w:r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активностью</w:t>
      </w:r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По</w:t>
      </w:r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типу действия</w:t>
      </w:r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различают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микробоцидные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микробостатические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хими</w:t>
      </w: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терапевтические препараты:</w:t>
      </w:r>
    </w:p>
    <w:p w:rsidR="004707FD" w:rsidRPr="004707FD" w:rsidRDefault="004707FD" w:rsidP="004707FD">
      <w:pPr>
        <w:tabs>
          <w:tab w:val="left" w:pos="1463"/>
        </w:tabs>
        <w:spacing w:after="0" w:line="260" w:lineRule="exact"/>
        <w:ind w:left="1208" w:right="646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 </w:t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микробоцидные</w:t>
      </w:r>
      <w:proofErr w:type="spellEnd"/>
      <w:proofErr w:type="gram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(бактерицидные,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фунгицидные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т.п.) препараты, т.е.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гу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бительно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действующие на микробы за счет необратимых повреждений;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 </w:t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микробостатические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т.е. ингибирующие рост и размножение микробов.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 антимикробным химиотерапевтическим средствам относят следующие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группы препаратов:</w:t>
      </w:r>
    </w:p>
    <w:p w:rsidR="004707FD" w:rsidRPr="004707FD" w:rsidRDefault="004707FD" w:rsidP="004707FD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  антибиотики</w:t>
      </w:r>
      <w:proofErr w:type="gram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(действуют только на клеточные формы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микроорганиз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мов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; также известны противоопухолевые антибиотики);</w:t>
      </w:r>
    </w:p>
    <w:p w:rsidR="004707FD" w:rsidRPr="004707FD" w:rsidRDefault="004707FD" w:rsidP="004707FD">
      <w:pPr>
        <w:tabs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 синтетические</w:t>
      </w:r>
      <w:proofErr w:type="gramEnd"/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химиотерапевтические препараты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разного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химиче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ского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строения (среди них есть препараты, которые действуют или на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кле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точные, или на неклеточные формы микробов).</w:t>
      </w:r>
    </w:p>
    <w:p w:rsidR="004707FD" w:rsidRPr="004707FD" w:rsidRDefault="004707FD" w:rsidP="004707FD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6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6"/>
          <w:sz w:val="28"/>
          <w:szCs w:val="28"/>
          <w:lang w:eastAsia="en-CA"/>
        </w:rPr>
        <w:t>1. Антибиотики</w:t>
      </w:r>
    </w:p>
    <w:p w:rsidR="004707FD" w:rsidRPr="004707FD" w:rsidRDefault="004707FD" w:rsidP="004707FD">
      <w:pPr>
        <w:spacing w:before="230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Тот факт, что одни микробы могут каким-то образом задерживать рост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др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у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гих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был хорошо известен издавна. Еще в 1871-1872 гг. российские ученые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В.А.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Манассеин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А.Г.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Полотебнов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наблюдали эффект при лечении зараженных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ран прикладыванием плесени. Наблюдения Л. Пастера (1887 г.) подтвердили,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что антагонизм в мире микробов — это распространенное явление, однако пр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рода его была неясна. В 1928-1929 гг. А. Флеминг открыл штамм плесневого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гриба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пеницилла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Penicillium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notatum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), выделяющего химическое вещество, к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торое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задерживает рост стафилококка. Вещество было названо «пенициллин»,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тем не 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менее</w:t>
      </w:r>
      <w:proofErr w:type="gram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лишь в 1940 г. Х.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Флори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Э.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Чейн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смогли получить стабильный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препарат очищенного пенициллина — первый антибиотик, нашедший широкое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применение в клинике. В 1945 г. А. Флеминг, Х.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Флори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Э.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Чейн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были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удост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Нобелевской премии. В нашей стране большой вклад в учение об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антиби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тиках внесли З.В.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Ермольева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Г.Ф.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Гаузе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Сам термин «антибиотик» (от греч.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а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nti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bios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против жизни) был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предл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жен С.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Ваксманом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1942 г. для обозначения природных веществ,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продуциру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47FC1B74" wp14:editId="2DB60A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емых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микроорганизмами и в низких концентрациях антагонистичных к росту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других бактерий.</w:t>
      </w:r>
    </w:p>
    <w:p w:rsidR="004707FD" w:rsidRPr="004707FD" w:rsidRDefault="004707FD" w:rsidP="004707FD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Антибиотики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—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это химиотерапевтические препараты из химических с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единений биологического происхождения (природные), а также их полу-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синтетические производные и синтетические аналоги, которые в низких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концентрациях оказывают избирательное повреждающее или губитель-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действие на микроорганизмы и опухоли.</w:t>
      </w:r>
    </w:p>
    <w:p w:rsidR="004707FD" w:rsidRPr="004707FD" w:rsidRDefault="004707FD" w:rsidP="004707FD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8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w w:val="96"/>
          <w:sz w:val="26"/>
          <w:szCs w:val="26"/>
          <w:lang w:eastAsia="en-CA"/>
        </w:rPr>
        <w:t>1.1. Источники и способы получения антибиотиков</w:t>
      </w:r>
    </w:p>
    <w:p w:rsidR="004707FD" w:rsidRPr="004707FD" w:rsidRDefault="004707FD" w:rsidP="004707FD">
      <w:pPr>
        <w:spacing w:before="9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Основными продуцентами природных антибиотиков являются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микрооргани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мы, которые, находясь в своей естественной среде (в основном в почве),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синте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зируют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антибиотики в качестве средства выживания в борьбе за существование.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Животные и растительные клетки также могут вырабатывать некоторые вещ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селективным антимикробным действием (например, фитонциды), однако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широкого применения в медицине в качестве продуцентов антибиотиков они не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получили.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Таким образом, основными источниками получения природных и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полуси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тетических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антибиотиков стали:</w:t>
      </w:r>
    </w:p>
    <w:p w:rsidR="004707FD" w:rsidRPr="004707FD" w:rsidRDefault="004707FD" w:rsidP="004707FD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 актиномицеты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(особенно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стрептомицеты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— ветвящиеся бактерии; они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синтезируют большинство природных антибиотиков (80%);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x</w:t>
      </w:r>
      <w:r w:rsidRPr="004707F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 плесневые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4707F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грибы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синтезируют природные 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-лактамы (грибы рода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Cephalosporium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Penicillium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фузидиевую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кислоту;</w:t>
      </w:r>
    </w:p>
    <w:p w:rsidR="004707FD" w:rsidRPr="004707FD" w:rsidRDefault="004707FD" w:rsidP="004707FD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 типичные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бактерии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например,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эубактерии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бациллы,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псевдомонады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продуцируют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бацитрацин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полимиксины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другие вещества, обладающие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антибактериальным действием.</w:t>
      </w:r>
    </w:p>
    <w:p w:rsidR="004707FD" w:rsidRPr="004707FD" w:rsidRDefault="004707FD" w:rsidP="004707FD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Существует три основных способа получения антибиотиков:</w:t>
      </w:r>
    </w:p>
    <w:p w:rsidR="004707FD" w:rsidRPr="004707FD" w:rsidRDefault="004707FD" w:rsidP="004707FD">
      <w:pPr>
        <w:tabs>
          <w:tab w:val="left" w:pos="1350"/>
          <w:tab w:val="left" w:pos="1350"/>
          <w:tab w:val="left" w:pos="1350"/>
        </w:tabs>
        <w:spacing w:before="4"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1)</w:t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биологический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синтез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(так получают природные антибиотики —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нат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ральные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продукты ферментации, когда в оптимальных условиях культи-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вируют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микробы-продуценты, которые выделяют антибиотики в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процес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 своей жизнедеятельности);</w:t>
      </w:r>
    </w:p>
    <w:p w:rsidR="004707FD" w:rsidRPr="004707FD" w:rsidRDefault="004707FD" w:rsidP="004707FD">
      <w:pPr>
        <w:tabs>
          <w:tab w:val="left" w:pos="1350"/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2)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биологический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синтез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последующими 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химическими модификаци</w:t>
      </w:r>
      <w:proofErr w:type="gram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я-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>ми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(так создают полусинтетические антибиотики). Сначала с помощью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биосинтеза получают природный антибиотик, а затем его первоначальную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молекулу видоизменяют путем химических модификаций, например пр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соединяют определенные радикалы, в результате чего улучшаются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проти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вомикробные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фармакологические характеристики препарата;</w:t>
      </w:r>
    </w:p>
    <w:p w:rsidR="004707FD" w:rsidRPr="004707FD" w:rsidRDefault="004707FD" w:rsidP="004707FD">
      <w:pPr>
        <w:tabs>
          <w:tab w:val="left" w:pos="1350"/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3)</w:t>
      </w:r>
      <w:r w:rsidRPr="004707F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 химический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4707F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синтез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(так получают синтетические аналоги природных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антибиотиков, например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/левомицетин). Это вещества,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которые имеют такую же структуру, как и природный антибиотик, но 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молекулы синтезированы химически.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3BC1B181" wp14:editId="10C369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5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1.2. Классификация антибиотиков по химической структуре</w:t>
      </w:r>
    </w:p>
    <w:p w:rsidR="004707FD" w:rsidRPr="004707FD" w:rsidRDefault="004707FD" w:rsidP="004707FD">
      <w:pPr>
        <w:spacing w:before="69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 химической структуре антибиотики сгруппированы в семейства (классы):</w:t>
      </w:r>
    </w:p>
    <w:p w:rsidR="004707FD" w:rsidRPr="004707FD" w:rsidRDefault="004707FD" w:rsidP="004707FD">
      <w:pPr>
        <w:tabs>
          <w:tab w:val="left" w:pos="1644"/>
        </w:tabs>
        <w:spacing w:before="22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-лактамы (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пенициллины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цефалоспорины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карбапенемы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монобактамы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гликопептиды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тетрациклины;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макролиды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азалиды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линкозамиды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левомицетин (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рифамицины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полипептиды;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полиены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644"/>
        </w:tabs>
        <w:spacing w:before="17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93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разные антибиотики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фузидиевая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кислота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фузафунжин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и др.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</w:t>
      </w:r>
    </w:p>
    <w:p w:rsidR="004707FD" w:rsidRPr="004707FD" w:rsidRDefault="004707FD" w:rsidP="004707FD">
      <w:pPr>
        <w:spacing w:before="7" w:after="0" w:line="253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БЕТА-ЛАКТАМЫ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Основу молекулы составляет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лактамное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кольцо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при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разрушении которого препараты теряют свою активность; тип действия — ба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терицидный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Антибиотики этой группы подразделяют на пенициллины,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цеф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лоспорины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карбапенемы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монобактамы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before="4" w:after="0" w:line="257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Пенициллины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.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Природный препарат —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бензилпенициллин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(пенициллин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G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)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активен против грамположительных бактерий, однако имеет много недостатков: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быстро выводится из организма, разрушается в кислой среде желудка,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инакт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вируется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пенициллиназами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бактериальными ферментами, разрушающими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лактамное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кольцо.  Полусинтетические  пенициллины,  полученные  путем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присоединения к основе природного пенициллина (6-аминопенициллановой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кислоте) различных радикалов, имеют преимущества перед природным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преп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ратом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в том числе широкий спектр действия. Среди них 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встречаются</w:t>
      </w:r>
      <w:proofErr w:type="gram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следую-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щие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препараты:</w:t>
      </w:r>
    </w:p>
    <w:p w:rsidR="004707FD" w:rsidRPr="004707FD" w:rsidRDefault="004707FD" w:rsidP="004707FD">
      <w:pPr>
        <w:tabs>
          <w:tab w:val="left" w:pos="1464"/>
          <w:tab w:val="left" w:pos="1464"/>
        </w:tabs>
        <w:spacing w:before="1"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 депо</w:t>
      </w:r>
      <w:proofErr w:type="gramEnd"/>
      <w:r w:rsidRPr="004707FD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-препараты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например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бициллин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который действует около 4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нед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(создает депо в мышцах), применяется для лечения сифилиса,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профила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тики рецидивов ревматизма;</w:t>
      </w:r>
    </w:p>
    <w:p w:rsidR="004707FD" w:rsidRPr="004707FD" w:rsidRDefault="004707FD" w:rsidP="004707FD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 кислотоустойчивые</w:t>
      </w:r>
      <w:proofErr w:type="gramEnd"/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феноксиметилпенициллин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), для перорального при-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w w:val="92"/>
          <w:sz w:val="21"/>
          <w:szCs w:val="21"/>
          <w:lang w:eastAsia="en-CA"/>
        </w:rPr>
        <w:t>ема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w w:val="92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</w:t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пенициллиназоустойчивые</w:t>
      </w:r>
      <w:proofErr w:type="spellEnd"/>
      <w:proofErr w:type="gram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метициллин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оксациллин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), но у них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доволь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 узкий спектр;</w:t>
      </w:r>
    </w:p>
    <w:p w:rsidR="004707FD" w:rsidRPr="004707FD" w:rsidRDefault="004707FD" w:rsidP="004707FD">
      <w:pPr>
        <w:spacing w:before="16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широкого</w:t>
      </w:r>
      <w:proofErr w:type="gram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спектра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</w:t>
      </w: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ампициллин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амоксициллин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);</w:t>
      </w:r>
    </w:p>
    <w:p w:rsidR="004707FD" w:rsidRPr="004707FD" w:rsidRDefault="004707FD" w:rsidP="004707FD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</w:t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антисинегнойные</w:t>
      </w:r>
      <w:proofErr w:type="spellEnd"/>
      <w:proofErr w:type="gram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карбоксипенициллины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—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карбенициллин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уреидопени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>циллины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 xml:space="preserve"> —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>пиперациллин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>азлоциллин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);</w:t>
      </w:r>
    </w:p>
    <w:p w:rsidR="004707FD" w:rsidRPr="004707FD" w:rsidRDefault="004707FD" w:rsidP="004707FD">
      <w:pPr>
        <w:tabs>
          <w:tab w:val="left" w:pos="3473"/>
        </w:tabs>
        <w:spacing w:before="1" w:after="0" w:line="240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 комбинированные</w:t>
      </w:r>
      <w:proofErr w:type="gramEnd"/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амоксициллин+клавулановая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 кислота,  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ампицил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before="4" w:after="0" w:line="260" w:lineRule="exact"/>
        <w:ind w:left="146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лин+сульбактам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).</w:t>
      </w:r>
      <w:proofErr w:type="gram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состав этих препаратов включены ингибиторы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фе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ментов —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лактамаз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клавулановая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кислота и др.), которые тоже содержат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своей молекуле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лактамное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кольцо; их противомикробная активность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очень низка, но они легко связываются с этими ферментами, ингибируют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их и таким образом защищают молекулу антибиотика от разрушения.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33B2F97D" wp14:editId="741A0D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Цефалоспорины.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Спектр действия широкий, но они более активны в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отн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шении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грамотрицательных бактерий. По последовательности внедрения ра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личают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четыре поколения (генерации) препаратов, которые отличаются по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спектрам активности, устойчивости к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лактамазам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по некоторым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фармако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логическим свойствам, поэтому препараты одного поколения не заменяют пре-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параты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другого поколения, а дополняют:</w:t>
      </w:r>
    </w:p>
    <w:p w:rsidR="004707FD" w:rsidRPr="004707FD" w:rsidRDefault="004707FD" w:rsidP="004707FD">
      <w:pPr>
        <w:tabs>
          <w:tab w:val="left" w:pos="1350"/>
        </w:tabs>
        <w:spacing w:before="16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1-е поколение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цефазолин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цефалотин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 др.) — более активны в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отноше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before="19" w:after="0" w:line="241" w:lineRule="exact"/>
        <w:ind w:left="1350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грамположительных бактерий, разрушаются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лактамазами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350"/>
        </w:tabs>
        <w:spacing w:before="19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2-е поколение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цефуроксим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цефаклор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др.) — более активны в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отноше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before="19" w:after="0" w:line="241" w:lineRule="exact"/>
        <w:ind w:left="1350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грамотрицательных бактерий, более 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устойчивы</w:t>
      </w:r>
      <w:proofErr w:type="gram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лактамазам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350"/>
        </w:tabs>
        <w:spacing w:before="19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3-е поколение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цефотаксим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цефтазидим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др.) — более активны 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от</w:t>
      </w:r>
      <w:proofErr w:type="gram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before="4" w:after="0" w:line="260" w:lineRule="exact"/>
        <w:ind w:left="135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ношении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грамотрицательных бактерий,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высокорезистентны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действию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лактамаз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tabs>
          <w:tab w:val="left" w:pos="1350"/>
        </w:tabs>
        <w:spacing w:before="16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4707FD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4707FD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4-е поколение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цефепим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др.) — действуют в основном на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грамположи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before="4" w:after="0" w:line="260" w:lineRule="exact"/>
        <w:ind w:left="135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тельные, некоторые грамотрицательные бактерии и синегнойную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пало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ку,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резистентны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действию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лактамаз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Карбапенемы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имипенем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 др.) —</w:t>
      </w:r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из всех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-лактамов имеют</w:t>
      </w:r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самый широкий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спектр действия и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резистентны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лактамазам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Монобактамы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азтреонам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др.) —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резистентны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лактамазам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Спектр 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действия узкий (очень активны против грамотрицательных бактерий, в том 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числе</w:t>
      </w:r>
      <w:proofErr w:type="gram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против синегнойной палочки).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ГЛИКОПЕПТИДЫ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ванкомицин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тейкопланин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— это крупные молекулы,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которым трудно пройти через поры грамотрицательных бактерий. Вследствие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этого спектр действия ограничивается грамположительными бактериями. Их используют при резистентности или аллергии к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-лактамам, при</w:t>
      </w:r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псевдоме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бранозном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колите, вызываемом 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Clostridium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difficile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w w:val="102"/>
          <w:sz w:val="21"/>
          <w:szCs w:val="21"/>
          <w:lang w:eastAsia="en-CA"/>
        </w:rPr>
        <w:t>АМИНОГЛИКОЗИДЫ</w:t>
      </w:r>
      <w:r w:rsidRPr="004707FD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— соединения, в состав молекулы которых </w:t>
      </w:r>
      <w:proofErr w:type="spellStart"/>
      <w:r w:rsidRPr="004707FD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вх</w:t>
      </w:r>
      <w:proofErr w:type="gramStart"/>
      <w:r w:rsidRPr="004707FD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дят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аминосахара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Первый препарат — стрептомицин — был получен в 1943 г.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Ваксманом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как средство для лечения туберкулеза. Сейчас различают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нескол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 поколений препаратов: 1)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стрептомицин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канамицин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др.;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2)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гентамицин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;</w:t>
      </w:r>
    </w:p>
    <w:p w:rsidR="004707FD" w:rsidRPr="004707FD" w:rsidRDefault="004707FD" w:rsidP="004707FD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3)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сизомицин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тобрамицин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др. Препараты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бактерицидны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спектр действия —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широкий (особенно активны против грамотрицательных бактерий, действуют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 некоторых простейших).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ТЕТРАЦИКЛИНЫ —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семейство крупномолекулярных препаратов, име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ю-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щих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своем составе четыре цикличных соединения. В настоящее время в о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новном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применяют полусинтетики, например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доксициклин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Тип действия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статический. Спектр действия — широкий (особенно часто используются для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лечения инфекций, вызванных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внутриклеточно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расположенными микробами: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риккетсиями, хламидиями, микоплазмами,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бруцеллами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легионеллами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</w:t>
      </w:r>
    </w:p>
    <w:p w:rsidR="004707FD" w:rsidRPr="004707FD" w:rsidRDefault="004707FD" w:rsidP="004707FD">
      <w:pPr>
        <w:spacing w:after="0" w:line="260" w:lineRule="exact"/>
        <w:ind w:left="810" w:right="759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МАКРОЛИДЫ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азалиды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 — семейство больших макроциклических мол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кул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Эритромицин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наиболее известный и широко используемый антибиотик.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Более новые препараты: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азитромицин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кларитромицин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(их можно применять</w:t>
      </w:r>
      <w:proofErr w:type="gramEnd"/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268F24D8" wp14:editId="5C854A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всего 1-2 раза в сутки). Спектр действия — широкий, включая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внутриклето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микроорганизмы,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легионеллы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гемофильную палочку. Тип действия — ст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тический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(хотя в зависимости от вида микроба может быть 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цидным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ЛИНКОЗАМИДЫ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линкомицин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его хлорированный дериват —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клинд</w:t>
      </w:r>
      <w:proofErr w:type="gramStart"/>
      <w:r w:rsidRPr="004707F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а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мицин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).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Бактериостатики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Спектр их действия похож на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макролиды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Клиндам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цин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особенно активен против анаэробов.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w w:val="103"/>
          <w:sz w:val="21"/>
          <w:szCs w:val="21"/>
          <w:lang w:eastAsia="en-CA"/>
        </w:rPr>
        <w:t>ЛЕВОМИЦЕТИН</w:t>
      </w:r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(</w:t>
      </w:r>
      <w:r w:rsidRPr="004707FD">
        <w:rPr>
          <w:rFonts w:ascii="Arial Bold" w:eastAsia="Times New Roman" w:hAnsi="Arial Bold" w:cs="Arial Bold"/>
          <w:color w:val="221E20"/>
          <w:w w:val="103"/>
          <w:sz w:val="21"/>
          <w:szCs w:val="21"/>
          <w:lang w:eastAsia="en-CA"/>
        </w:rPr>
        <w:t>ХЛОРАМФЕНИКОЛ</w:t>
      </w:r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) имеет в составе молекулы н</w:t>
      </w:r>
      <w:proofErr w:type="gramStart"/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тробензеновое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«ядро», которое, к сожалению, делает препарат токсичным не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только в отношении бактерий, но и для клеток организма человека.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Статич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ский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тип действия. Спектр действия — широкий, включая внутриклеточных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паразитов.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РИФАМИЦИНЫ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рифампицин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В основе препарата — крупная молекула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со сложной структурой. Тип действия — бактерицидный. Спектр действия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широкий (в том числе внутриклеточные паразиты; очень эффективны против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микобактерий). Сейчас применяют в основном только для лечения туберкулеза.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w w:val="103"/>
          <w:sz w:val="21"/>
          <w:szCs w:val="21"/>
          <w:lang w:eastAsia="en-CA"/>
        </w:rPr>
        <w:t>ПОЛИПЕПТИДЫ</w:t>
      </w:r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w w:val="103"/>
          <w:sz w:val="21"/>
          <w:szCs w:val="21"/>
          <w:lang w:eastAsia="en-CA"/>
        </w:rPr>
        <w:t>полимиксины</w:t>
      </w:r>
      <w:proofErr w:type="spellEnd"/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). Спектр антимикробного действия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узкий (грамотрицательные бактерии), тип действия — бактерицидный. Очень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токсичны. Применение — наружное; в настоящее время не используются.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ПОЛИЕНЫ</w:t>
      </w:r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>амфотерицин</w:t>
      </w:r>
      <w:proofErr w:type="spellEnd"/>
      <w:proofErr w:type="gramStart"/>
      <w:r w:rsidRPr="004707F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 xml:space="preserve"> В</w:t>
      </w:r>
      <w:proofErr w:type="gram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,</w:t>
      </w:r>
      <w:r w:rsidRPr="004707F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>нистатин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и др.). Противогрибковые пр</w:t>
      </w:r>
      <w:proofErr w:type="gram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е-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параты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токсичность которых достаточно велика, поэтому применяются чаще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местно (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нистатин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), а при системных микозах препарат выбора —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амфотери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цин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В.</w:t>
      </w:r>
    </w:p>
    <w:p w:rsidR="004707FD" w:rsidRPr="004707FD" w:rsidRDefault="004707FD" w:rsidP="004707FD">
      <w:pPr>
        <w:spacing w:after="0" w:line="32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1843"/>
        </w:tabs>
        <w:spacing w:before="111" w:after="0" w:line="320" w:lineRule="exact"/>
        <w:ind w:left="1207" w:right="2574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 xml:space="preserve">2.  Синтетические противомикробные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8"/>
          <w:szCs w:val="28"/>
          <w:lang w:eastAsia="en-CA"/>
        </w:rPr>
        <w:tab/>
      </w: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химиотерапевтические препараты</w:t>
      </w:r>
    </w:p>
    <w:p w:rsidR="004707FD" w:rsidRPr="004707FD" w:rsidRDefault="004707FD" w:rsidP="004707FD">
      <w:pPr>
        <w:spacing w:before="230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Методами химического синтеза создано много веществ, которые не встреч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ются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живой природе, но похожи на антибиотики по механизму, типу и спек-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тру действия. В 1908 г. П. Эрлих на основе органических соединений мышьяка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синтезировал сальварсан — препарат для лечения сифилиса. Однако дальне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й-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шие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попытки ученого создать подобные препараты — «волшебные пули» про-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тив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других бактерий были безуспешны. В 1935 г. Герхардт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Домагк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предложил </w:t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пронтозил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(«красный стрептоцид») для лечения бактериальных инфекций.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Действующим началом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пронтозила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являлся сульфаниламид, который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высвоб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ждался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 разложении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пронтозила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организме.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настоящему времени создано много разновидностей антибактериальных,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противогрибковых, 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противопротозойных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синтетических 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химиотерапевтич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ских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лекарственных средств разного химического строения. К наиболее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знач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мым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группам относятся: сульфаниламиды,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нитроимидазолы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хинолоны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фтор-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хинолоны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имидазолы,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нитрофураны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</w:t>
      </w:r>
    </w:p>
    <w:p w:rsidR="004707FD" w:rsidRPr="004707FD" w:rsidRDefault="004707FD" w:rsidP="004707FD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Особую группу составляют противовирусные препараты (см. разд. 7.8).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00770841" wp14:editId="718461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Сульфаниламиды.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Основу молекулы этих препаратов составляет пар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аминогруппа, поэтому они действуют как аналоги и конкурентные антагонисты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парааминобензойной кислоты, которая необходима бактериям для синтеза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жиз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ненно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важной фолиевой (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тетрагидрофолиевой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кислоты — предшественника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пуриновых и пиримидиновых оснований.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Бактериостатики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спектр действия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широкий. Роль сульфаниламидов в лечении инфекций в последнее время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зилась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так как существует много устойчивых штаммов, серьезны побочные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эффекты. Активность сульфаниламидов в целом ниже, чем у антибиотиков.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Единственным препаратом этой группы, который продолжает достаточно ш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роко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использоваться в клинической практике, является ко-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тримоксазол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его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аналоги. Ко-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тримоксазол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бактрим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бисептол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— комбинированный препарат,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который состоит из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сульфаметоксазола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триметоприма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Оба компонента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де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ствуют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синергически, потенцируя активность друг друга. Действует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бактер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цидно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Триметоприм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блокирует синтез фолиевой кислоты, но на уровне другого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фермента. Применяют при инфекциях мочевого тракта, вызванных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грамотр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цательными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бактериями.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Хинолоны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.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Первый препарат этого класса —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налидиксовая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кислота (1962 г.).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 нее ограниченный спектр действия, к ней быстро развивается резистентность,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применение нашла при лечении инфекций мочевыводящих путей, вызванных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грамотрицательными бактериями. Сейчас используют так называемые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фторх</w:t>
      </w:r>
      <w:proofErr w:type="gram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и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нолоны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т.е. принципиально новые фторированные соединения. Преимущества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фторхинолонов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разные способы введения, бактерицидное действие, хорошая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переносимость, высокая активность в месте введения, хорошая проницаемость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через гистогематический барьер, достаточно низкий риск развития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резистентн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сти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У </w:t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фторхинолонов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ципрофлоксацин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норфлоксацин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 др.) спектр — широкий,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тип действия —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цидный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Применяют при инфекциях, вызванных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грамотриц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тельными бактериями (в том числе синегнойной палочкой), внутриклеточными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паразитами, микобактериями.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Нитроимидазолы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метронидазол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трихопол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Особенно активны против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анаэробных бактерий, так как только эти микробы способны активировать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тронидазол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путем восстановления. Тип действия —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цидный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спектр — анаэро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бактерии и простейшие (трихомонады, лямблии, дизентерийная амеба).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Имидазолы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клотримазол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др.). Противогрибковые препараты, действуют на уровне цитоплазматической мембраны.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Нитрофураны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фуразолидон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др.). Тип действия —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цидный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спектр — ш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рокий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Накапливаются в моче в высоких концентрациях. Применяются как ур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септики для лечения инфекций мочевыводящих путей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Оксазолидиноны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линезолид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Тип действия в отношении стафилококков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статический, в отношении некоторых других бактерий —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цидный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спектр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ствия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широкий. Обладают активностью против широкого спектра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грампол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жительных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бактерий, включая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метициллинрезистентные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стафилококки, пени-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циллинрезистентные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пневмококки и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ванкомицинрезистентные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энтерококки.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7E910B0F" wp14:editId="1D6232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длительном применении может приводить к угнетению функций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крове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ворения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32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1843"/>
        </w:tabs>
        <w:spacing w:before="111" w:after="0" w:line="320" w:lineRule="exact"/>
        <w:ind w:left="1207" w:right="1914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 xml:space="preserve">3.  Механизм действия противомикробных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8"/>
          <w:szCs w:val="28"/>
          <w:lang w:eastAsia="en-CA"/>
        </w:rPr>
        <w:tab/>
      </w: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химиотерапевтических препаратов</w:t>
      </w:r>
    </w:p>
    <w:p w:rsidR="004707FD" w:rsidRPr="004707FD" w:rsidRDefault="004707FD" w:rsidP="004707FD">
      <w:pPr>
        <w:spacing w:before="230" w:after="0" w:line="260" w:lineRule="exact"/>
        <w:ind w:left="924" w:right="647"/>
        <w:jc w:val="both"/>
        <w:rPr>
          <w:rFonts w:ascii="Calibri" w:eastAsia="Times New Roman" w:hAnsi="Calibri" w:cs="Times New Roman"/>
          <w:lang w:val="en-CA"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Основа избирательности противомикробных химиотерапевтических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препар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тов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состоит в том, что мишени для их воздействия в микробных клетках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отли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чаются от таковых в клетках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макроорганизма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Большинство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химиотерапевт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ческих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препаратов вмешиваются в метаболизм микробной клетки и обычно не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повреждают готовые структуры, поэтому препараты особенно активно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воздей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ствуют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на микроорганизмы в фазе их активного роста и размножения. По мех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низму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действия различают следующие группы противомикробных препаратов: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ингибиторы синтеза клеточной стенки, ингибиторы синтеза белка, нарушаю-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щие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синтез и функции нуклеиновых кислот, нарушающие синтез и функции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цитоплазматической мембраны (табл.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7.1).</w:t>
      </w:r>
    </w:p>
    <w:p w:rsidR="004707FD" w:rsidRPr="004707FD" w:rsidRDefault="004707FD" w:rsidP="004707FD">
      <w:pPr>
        <w:spacing w:before="116" w:after="0" w:line="241" w:lineRule="exact"/>
        <w:ind w:left="7351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Таблица 7.1</w:t>
      </w:r>
    </w:p>
    <w:p w:rsidR="004707FD" w:rsidRPr="004707FD" w:rsidRDefault="004707FD" w:rsidP="004707FD">
      <w:pPr>
        <w:spacing w:before="1" w:after="0" w:line="239" w:lineRule="exact"/>
        <w:ind w:left="1369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en-CA"/>
        </w:rPr>
        <w:t>Классификация антимикробных препаратов по механизму действия</w:t>
      </w:r>
    </w:p>
    <w:p w:rsidR="004707FD" w:rsidRPr="004707FD" w:rsidRDefault="004707FD" w:rsidP="004707FD">
      <w:pPr>
        <w:spacing w:after="0" w:line="123" w:lineRule="exact"/>
        <w:ind w:left="92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740"/>
        <w:gridCol w:w="2040"/>
        <w:gridCol w:w="1900"/>
      </w:tblGrid>
      <w:tr w:rsidR="004707FD" w:rsidRPr="004707FD" w:rsidTr="008C3197">
        <w:trPr>
          <w:trHeight w:hRule="exact" w:val="493"/>
        </w:trPr>
        <w:tc>
          <w:tcPr>
            <w:tcW w:w="18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7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Ингибиторы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синтеза</w:t>
            </w:r>
            <w:proofErr w:type="spellEnd"/>
          </w:p>
          <w:p w:rsidR="004707FD" w:rsidRPr="004707FD" w:rsidRDefault="004707FD" w:rsidP="004707FD">
            <w:pPr>
              <w:spacing w:before="7" w:after="0" w:line="197" w:lineRule="exact"/>
              <w:ind w:left="200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клеточной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стенки</w:t>
            </w:r>
            <w:proofErr w:type="spellEnd"/>
          </w:p>
        </w:tc>
        <w:tc>
          <w:tcPr>
            <w:tcW w:w="17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3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Ингибиторы</w:t>
            </w:r>
            <w:proofErr w:type="spellEnd"/>
          </w:p>
          <w:p w:rsidR="004707FD" w:rsidRPr="004707FD" w:rsidRDefault="004707FD" w:rsidP="004707FD">
            <w:pPr>
              <w:spacing w:before="7" w:after="0" w:line="197" w:lineRule="exact"/>
              <w:ind w:left="294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синтеза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белка</w:t>
            </w:r>
            <w:proofErr w:type="spellEnd"/>
          </w:p>
        </w:tc>
        <w:tc>
          <w:tcPr>
            <w:tcW w:w="2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173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Ингибиторы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синтеза</w:t>
            </w:r>
            <w:proofErr w:type="spellEnd"/>
          </w:p>
          <w:p w:rsidR="004707FD" w:rsidRPr="004707FD" w:rsidRDefault="004707FD" w:rsidP="004707FD">
            <w:pPr>
              <w:spacing w:before="7" w:after="0" w:line="197" w:lineRule="exact"/>
              <w:ind w:left="17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нуклеиновых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кислот</w:t>
            </w:r>
            <w:proofErr w:type="spellEnd"/>
          </w:p>
        </w:tc>
        <w:tc>
          <w:tcPr>
            <w:tcW w:w="19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Ингибиторы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функции</w:t>
            </w:r>
            <w:proofErr w:type="spellEnd"/>
          </w:p>
          <w:p w:rsidR="004707FD" w:rsidRPr="004707FD" w:rsidRDefault="004707FD" w:rsidP="004707FD">
            <w:pPr>
              <w:spacing w:before="7" w:after="0" w:line="197" w:lineRule="exact"/>
              <w:ind w:left="13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клеточных</w:t>
            </w:r>
            <w:proofErr w:type="spellEnd"/>
            <w:r w:rsidRPr="004707FD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мембран</w:t>
            </w:r>
            <w:proofErr w:type="spellEnd"/>
          </w:p>
        </w:tc>
      </w:tr>
      <w:tr w:rsidR="004707FD" w:rsidRPr="004707FD" w:rsidTr="008C3197">
        <w:trPr>
          <w:trHeight w:hRule="exact" w:val="2738"/>
        </w:trPr>
        <w:tc>
          <w:tcPr>
            <w:tcW w:w="18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Бета-лактамы (пени-</w:t>
            </w:r>
            <w:proofErr w:type="gramEnd"/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циллины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цефалоспо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рины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карбапенемы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,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монобактамы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)</w:t>
            </w:r>
            <w:proofErr w:type="gramEnd"/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Гликопептиды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gram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(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ванкомицин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тейко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-</w:t>
            </w:r>
            <w:proofErr w:type="gramEnd"/>
          </w:p>
          <w:p w:rsidR="004707FD" w:rsidRPr="00DB37E1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proofErr w:type="gramStart"/>
            <w:r w:rsidRPr="00DB37E1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eastAsia="en-CA"/>
              </w:rPr>
              <w:t>планин</w:t>
            </w:r>
            <w:proofErr w:type="spellEnd"/>
            <w:r w:rsidRPr="00DB37E1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eastAsia="en-CA"/>
              </w:rPr>
              <w:t>)</w:t>
            </w:r>
            <w:proofErr w:type="gramEnd"/>
          </w:p>
          <w:p w:rsidR="004707FD" w:rsidRPr="00BA442F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BA442F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Бацитрацин</w:t>
            </w:r>
            <w:proofErr w:type="spellEnd"/>
          </w:p>
        </w:tc>
        <w:tc>
          <w:tcPr>
            <w:tcW w:w="17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Аминогликозиды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Тетрациклины</w:t>
            </w:r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Хлорамфеникол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Линкозамиды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Макролиды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Фузидиевая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 кислота</w:t>
            </w:r>
          </w:p>
          <w:p w:rsidR="004707FD" w:rsidRPr="004707FD" w:rsidRDefault="004707FD" w:rsidP="004707FD">
            <w:pPr>
              <w:spacing w:before="9" w:after="0" w:line="195" w:lineRule="exact"/>
              <w:ind w:left="48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Оксазолидиноны</w:t>
            </w:r>
            <w:proofErr w:type="spellEnd"/>
          </w:p>
        </w:tc>
        <w:tc>
          <w:tcPr>
            <w:tcW w:w="20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eastAsia="en-CA"/>
              </w:rPr>
              <w:t>Ингибиторы синтеза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eastAsia="en-CA"/>
              </w:rPr>
              <w:t>предшественников ну-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eastAsia="en-CA"/>
              </w:rPr>
              <w:t>клеиновых</w:t>
            </w:r>
            <w:proofErr w:type="spellEnd"/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eastAsia="en-CA"/>
              </w:rPr>
              <w:t xml:space="preserve"> кислот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Сульфаниламиды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Триметоприм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eastAsia="en-CA"/>
              </w:rPr>
              <w:t>Ингибиторы репликации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 Italic" w:eastAsia="Times New Roman" w:hAnsi="Arial Italic" w:cs="Arial Italic"/>
                <w:i/>
                <w:color w:val="221E20"/>
                <w:w w:val="103"/>
                <w:sz w:val="17"/>
                <w:szCs w:val="17"/>
                <w:lang w:eastAsia="en-CA"/>
              </w:rPr>
              <w:t>ДНК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Хинолоны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Нитроимидазолы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Нитрофураны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eastAsia="en-CA"/>
              </w:rPr>
              <w:t>Ингибиторы РНК-поли-</w:t>
            </w:r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>меразы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Рифамицины</w:t>
            </w:r>
            <w:proofErr w:type="spellEnd"/>
          </w:p>
        </w:tc>
        <w:tc>
          <w:tcPr>
            <w:tcW w:w="19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val="en-CA" w:eastAsia="en-CA"/>
              </w:rPr>
              <w:t>Полимиксины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Полиены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Имидазолы</w:t>
            </w:r>
            <w:proofErr w:type="spellEnd"/>
          </w:p>
        </w:tc>
      </w:tr>
    </w:tbl>
    <w:p w:rsidR="004707FD" w:rsidRPr="004707FD" w:rsidRDefault="004707FD" w:rsidP="004707FD">
      <w:pPr>
        <w:spacing w:before="219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en-CA"/>
        </w:rPr>
        <w:t xml:space="preserve">Ингибиторы синтеза клеточной стенки. </w:t>
      </w:r>
      <w:r w:rsidRPr="004707FD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Антибиотики, ингибирующие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синтез клеточной стенки, очень различаются по своей химической структуре.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Наиболее важные препараты этой группы —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-лактамы 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гликопептиды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(есть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еще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циклосерин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бацитрацин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которые очень токсичны).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Пептидогликан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основа клеточной стенки бактерий — уникален и жизненно необходим для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прокариотов, он есть у большинства бактерий, за исключением не имеющих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клеточной стенки. Синтез предшественников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пептидогликана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начинается в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топлазме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Затем они транспортируются через цитоплазматическую мембрану,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где происходит их объединение в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гликопептидные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цепи (эту стадию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ингиби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5B3E731B" wp14:editId="05D2BA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руют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гликопептиды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).</w:t>
      </w:r>
      <w:proofErr w:type="gram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Образование 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полноценного</w:t>
      </w:r>
      <w:proofErr w:type="gram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пептидогликана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происходит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внешней поверхности цитоплазматической мембраны. Этот этап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соверш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ется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 при  участии  ферментов,  которые  называют  пенициллинсвязывающи-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ми белками, так как именно они служат мишенью для пенициллина и других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лактамных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антибиотиков. Ингибирование пенициллинсвязывающих белков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приводит к накоплению предшественников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пептидогликана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бактериальной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клетке. В результате ненормально большое количество этих предшественников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запускает в бактериальной клетке систему их уничтожения —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аутолитические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ферменты, которые в норме расщепляют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пептидогликан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 делении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альных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клеток. В результате действия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аутолитических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ферментов и происходит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лизис бактериальной клетки.</w:t>
      </w:r>
    </w:p>
    <w:p w:rsidR="004707FD" w:rsidRPr="004707FD" w:rsidRDefault="004707FD" w:rsidP="004707FD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Ингибиторы синтеза белка.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 ряду признаков белоксинтезирующий а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парат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прокариотов отличается от рибосом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эукариотических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клеток, что может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быть использовано для достижения селективной токсичности действующих на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них препаратов. Синтез белка — многоступенчатый процесс, в котором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заде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ствовано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множество ферментов и структурных субъединиц. Известно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нескол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 точек приложения действия различных препаратов: присоединение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тРНК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образованием инициального комплекса на 70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рибосоме (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перемещение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тРНК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 акцепторного сайта на донорский сайт, присоединение но-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вого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аминоацила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тРНК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акцепторному сайту (тетрациклины), формирование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пептида, катализируемого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пептидилтрансферазой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линкозами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транслокация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пептидил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тРНК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(эритромицин), удлинение пептидной цепи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фузидиевая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кислота),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терминация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высвобождение пептидной цепи. Таким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образом,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тетрациклины связываются с 30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-субъединицей,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блокируя процесс еще до начала синтеза белка.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необратимо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ингибируют процесс присоединения транспортной РНК, а тетрациклины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обр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тимо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блокируют следующую стадию присоединения к рибосомам транспортной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РНК.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Макролиды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линкозамиды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соединяются с 50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субъед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ницей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Это обрывает удлинение пептидных цепей. После удаления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антибиот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ков процесс возобновляется, т.е. эффект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бактериостатичен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Оксазолидиноны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блокируют связывание двух субъединиц рибосом в единый 70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-комплекс, н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рушают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терминацию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высвобождение пептидной цепи.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Ингибиторы синтеза нуклеиновых кислот.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Нарушение синтеза и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фун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ций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нуклеиновых кислот достигается тремя способами: 1) ингибированием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синтеза предшественников пурин-пиримидиновых оснований (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сульфанилами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ды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триметоприм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); 2) подавлением репликации и функций ДНК (</w:t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хинолоны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/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фторхинолоны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нитроимидазолы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нитрофураны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); 3) ингибированием РНК-по-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лимеразы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рифамицины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большинстве своем в эту группу входят синтетические препараты, из ант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биотиков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подобным механизмом действия обладают только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рифамицины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кото-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рые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присоединяются к РНК-полимеразе и блокируют синтез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мРНК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Действие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фторхинолонов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связано в основном с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инактивацией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ДНК-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гиразы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фермента,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00443650" wp14:editId="53E45B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обеспечивающего</w:t>
      </w:r>
      <w:proofErr w:type="gram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суперспирализацию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бактериальной хромосомы.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Сульфан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ламиды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структурные аналоги парааминобензойной кислоты — могут конку-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рентно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связываться и ингибировать фермент, который нужен для перевода па-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рааминобензойной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кислоты в фолиевую кислоту — предшественник пуриновых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пиримидиновых оснований. Эти основания необходимы для синтеза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нукле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новых кислот.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Ингибиторы функций цитоплазматической мембраны.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Цитоплазмат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ческая</w:t>
      </w:r>
      <w:proofErr w:type="spellEnd"/>
      <w:r w:rsidRPr="004707FD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мембрана есть у всех живых клеток, но у прокариотов (бактерий)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эукариотов ее структура отлична. У грибов больше общего с клетками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кроорганизма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хотя есть и различия. Поэтому противогрибковые препараты —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антимикотики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более токсичны для организма человека, так что лишь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немн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из них допустимо принимать внутрь. Число антибиотиков, специфически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действующих на мембраны бактерий, невелико. Наиболее известны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полими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сины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(полипептиды), к которым чувствительны только грамотрицательные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бактерии. Они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лизируют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клетки, повреждая фосфолипиды клеточных мембран.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Из-за токсичности они применялись лишь для лечения местных процессов и не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вводились парентерально. В настоящее время на практике не используются.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Противогрибковые препараты повреждают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эргостеролы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полиеновые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антиби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тики) и ингибируют один из ключевых ферментов биосинтеза </w:t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эргостеролов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(имидазолы).</w:t>
      </w:r>
    </w:p>
    <w:p w:rsidR="004707FD" w:rsidRPr="004707FD" w:rsidRDefault="004707FD" w:rsidP="004707FD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6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4. Осложнения при антимикробной химиотерапии</w:t>
      </w:r>
    </w:p>
    <w:p w:rsidR="004707FD" w:rsidRPr="004707FD" w:rsidRDefault="004707FD" w:rsidP="004707FD">
      <w:pPr>
        <w:spacing w:before="230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Как и всякие лекарственные средства, практически каждая группа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антимикро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ных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химиотерапевтических препаратов может оказывать побочное действие,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причем и на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макроорганизм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и на микробы, и на другие лекарственные средства.</w:t>
      </w:r>
    </w:p>
    <w:p w:rsidR="004707FD" w:rsidRPr="004707FD" w:rsidRDefault="004707FD" w:rsidP="004707FD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4.1. Осложнения со стороны </w:t>
      </w:r>
      <w:proofErr w:type="spellStart"/>
      <w:r w:rsidRPr="004707FD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макроорганизма</w:t>
      </w:r>
      <w:proofErr w:type="spellEnd"/>
    </w:p>
    <w:p w:rsidR="004707FD" w:rsidRPr="004707FD" w:rsidRDefault="004707FD" w:rsidP="004707FD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1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Наиболее частыми осложнениями антимикробной химиотерапии со ст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роны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макроорганизма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являются: токсическое действие препаратов,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дис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биоз, отрицательное воздействие на иммунную систему,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эндотоксический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шок, взаимодействие с другими препаратами.</w:t>
      </w:r>
    </w:p>
    <w:p w:rsidR="004707FD" w:rsidRPr="004707FD" w:rsidRDefault="004707FD" w:rsidP="004707FD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Токсическое действие препаратов.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Как правило, развитие этого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осложн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ния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зависит от свойств самого препарата, его дозы, способа введения, состояния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больного и проявляется только при длительном и систематическом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примене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антимикробных химиотерапевтических препаратов, когда создаются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усло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вия для их накопления в организме. Особенно часто такие осложнения бывают,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когда мишенью действия препарата являются процессы или структуры, 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близ</w:t>
      </w:r>
      <w:proofErr w:type="gram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7A8B9FF2" wp14:editId="59840F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кие по составу или строению к аналогичным структурам клеток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макрооргани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Токсическому действию антимикробных препаратов особенно подвержены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дети, беременные, а также пациенты с нарушением функций печени, почек.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Побочное токсическое влияние может проявляться как нейротоксическое (н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пример,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гликопептиды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оказывают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ототоксическое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действие,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вплоть до полной потери слуха за счет воздействия на слуховой нерв); </w:t>
      </w:r>
      <w:proofErr w:type="spellStart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нефроток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сическое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полиены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полипептиды,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макролиды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гликопептиды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сульфаниламиды); общетоксическое (противогрибковые препараты —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полиены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имидазолы). Возможно угнетение кроветворения (тетрациклины,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сульфанилам</w:t>
      </w: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ды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левомицетин/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который содержит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нитробензен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супрессор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функции костного мозга); тератогенное действие (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аминогликозиды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тетрацикли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нарушают развитие костей, хрящей у плода и детей, формирование зубной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эмали — коричневая окраска зубов, левомицетин/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хлорамфеникол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токсичен для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новорожденных, у которых ферменты печени не полностью сформированы —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синдром «серого ребенка»*,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хинолоны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действуют на развивающуюся хряще-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вую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соединительную ткани).</w:t>
      </w:r>
    </w:p>
    <w:p w:rsidR="004707FD" w:rsidRPr="004707FD" w:rsidRDefault="004707FD" w:rsidP="004707FD">
      <w:pPr>
        <w:tabs>
          <w:tab w:val="left" w:pos="1094"/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Предупреждение осложнений состоит в отказе от противопоказанных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данн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пациенту препаратов, контроле за состоянием функций печени, почек и т.п.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proofErr w:type="spellStart"/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Дисбиоз</w:t>
      </w:r>
      <w:proofErr w:type="spellEnd"/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(дисбактериоз).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Антимикробные химиотерапевтические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преп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раты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особенно широкого спектра, могут воздействовать не только на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возбу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дителей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инфекций, но и на чувствительные микроорганизмы нормальной ми-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крофлоры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В результате формируется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дисбиоз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поэтому нарушаются функции 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ЖКТ, возникает авитаминоз и может развиться вторичная инфекция (в том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числе эндогенная, например кандидоз, псевдомембранозный колит, вызва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difficile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). Предупреждение последствий такого рода осложнений состоит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назначении по возможности препаратов узкого спектра действия, сочетании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лечения основного заболевания с противогрибковой терапией (например, н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значением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нистатина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витаминотерапией, применением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пробиотиков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т.п.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4707FD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Отрицательное воздействие на иммунную систему.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 этой группе о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ложнений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относят прежде всего аллергические реакции. Причинами </w:t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разв</w:t>
      </w:r>
      <w:proofErr w:type="gram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тия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гиперчувствительности могут быть сам препарат, продукты его распада,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 также комплекс препарата с сывороточными белками. Возникновение такого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рода осложнений зависит от свойств самого препарата, способа и кратности его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введения, от индивидуальной чувствительности пациента к препарату.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Алле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реакции развиваются примерно в 10% случаев и проявляются в виде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сыпи, зуда, крапивницы, отека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Квинке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Относительно редко встречается такая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тяжелая форма проявления аллергии, как анафилактический шок. Такое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осло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нение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чаще дают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-лактамы (пенициллины),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рифамицины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 Сульфаниламиды</w:t>
      </w:r>
    </w:p>
    <w:p w:rsidR="004707FD" w:rsidRPr="004707FD" w:rsidRDefault="004707FD" w:rsidP="004707FD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30" w:after="0" w:line="200" w:lineRule="exact"/>
        <w:ind w:left="810" w:right="801" w:firstLine="368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 xml:space="preserve">* Синдром «серого ребенка» — левомицетин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>метаболизируется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 xml:space="preserve"> в печени, образуя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>глюкурониды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>, п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 xml:space="preserve">этому при врожденном дефиците фермента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>глюкуронилтрансферазы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16"/>
          <w:szCs w:val="16"/>
          <w:lang w:eastAsia="en-CA"/>
        </w:rPr>
        <w:t xml:space="preserve"> может быть накопление препарата </w:t>
      </w:r>
      <w:r w:rsidRPr="004707FD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в крови в токсических концентрациях, в результате чего появляется серый цвет кожи, увеличение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пече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16"/>
          <w:szCs w:val="16"/>
          <w:lang w:eastAsia="en-CA"/>
        </w:rPr>
        <w:t>ни, боли в сердце, отеки, рвота, общая слабость.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3A456DE2" wp14:editId="14954B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могут вызвать гиперчувствительность замедленного типа. Предупреждение о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ложнений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состоит в тщательном сборе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аллергоанамнеза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назначении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препара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тов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соответствии с индивидуальной чувствительностью пациента. Кроме того,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антибиотики обладают некоторым иммунодепрессивным действием и могут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способствовать развитию вторичного иммунодефицита и ослаблению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напр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женности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иммунитета.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Эндотоксический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шок (терапевтический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возникает при лечении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инфе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ций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 вызванных  грамотрицательными  бактериями.  Введение  антибиотиков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вызывает гибель и разрушение 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клеток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высвобождение больших количеств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эндотоксина. Это закономерное явление, которое сопровождается временным ухудшением клинического состояния больного.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Взаимодействие с другими препаратами.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Антибиотики могут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способств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вать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потенцированию действия или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инактивации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других препаратов (напри-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мер, эритромицин стимулирует выработку ферментов печени, которые начина-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ют ускоренно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метаболизировать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лекарственные средства разного назначения).</w:t>
      </w:r>
    </w:p>
    <w:p w:rsidR="004707FD" w:rsidRPr="004707FD" w:rsidRDefault="004707FD" w:rsidP="004707FD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4.2. Побочное воздействие на микроорганизмы</w:t>
      </w:r>
    </w:p>
    <w:p w:rsidR="004707FD" w:rsidRPr="004707FD" w:rsidRDefault="004707FD" w:rsidP="004707FD">
      <w:pPr>
        <w:spacing w:before="11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Применение антимикробных химиотерапевтических препаратов оказывает на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микробы не только прямое угнетающее или губительное воздействие, но также может привести к формированию атипичных (например, к образованию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L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-форм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бактерий или изменению других свойств микробов, что затрудняет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диагност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ку инфекционных заболеваний) и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персистирующих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форм микробов. Широкое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использование антимикробных лекарственных средств ведет также к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формир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ванию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антибиотикозависимости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(редко) и лекарственной устойчивости — анти-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биотикорезистентности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(достаточно часто).</w:t>
      </w:r>
    </w:p>
    <w:p w:rsidR="004707FD" w:rsidRPr="004707FD" w:rsidRDefault="004707FD" w:rsidP="004707FD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4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5. Лекарственная устойчивость бактерий</w:t>
      </w:r>
    </w:p>
    <w:p w:rsidR="004707FD" w:rsidRPr="004707FD" w:rsidRDefault="004707FD" w:rsidP="004707FD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5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Антибиотикорезистентность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это устойчивость микробов к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антим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кробным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химиотерапевтическим препаратам. Бактерии следует считать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резистентными, если они не обезвреживаются такими концентрациями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препарата, которые реально создаются в </w:t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макроорганизме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41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5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Резистентность может быть природной и приобретенной.</w:t>
      </w:r>
    </w:p>
    <w:p w:rsidR="004707FD" w:rsidRPr="004707FD" w:rsidRDefault="004707FD" w:rsidP="004707FD">
      <w:pPr>
        <w:spacing w:before="4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Природная лекарственная устойчивость бактерий.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Некоторые виды м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кробов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природно устойчивы к определенным семействам антибиотиков или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результате отсутствия соответствующей мишени (например, микоплазмы не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имеют клеточной стенки, поэтому не чувствительны ко всем препаратам,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дей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ствующим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 этом уровне), или из-за непроницаемости клеточной стенки бак-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0" allowOverlap="1" wp14:anchorId="3E7D28AA" wp14:editId="628DD5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терий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для данного препарата (например, грамотрицательные микробы 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менее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проницаемы</w:t>
      </w:r>
      <w:proofErr w:type="gram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для крупномолекулярных соединений, чем грамположительные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бактерии, так как их наружная мембрана имеет «маленькие» поры).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Приобретенная лекарственная устойчивость бактерий.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Приобретение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лекарственной резистентности — это биологическая закономерность, связанная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адаптацией микроорганизмов к условиям окружающей среды. К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противом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кробным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химиотерапевтическим препаратам могут стать устойчивыми не толь-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 бактерии, но и остальные микробы — от эукариотов (простейших, грибов)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 вирусов. Проблема формирования и распространения лекарственной рез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стентности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микробов особенно значима для внутрибольничных инфекций, вы-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зываемых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так называемыми госпитальными штаммами, у которых, как правило,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наблюдается множественная устойчивость к антибиотикам (так называемая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по-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7"/>
          <w:w w:val="95"/>
          <w:sz w:val="21"/>
          <w:szCs w:val="21"/>
          <w:lang w:eastAsia="en-CA"/>
        </w:rPr>
        <w:t>лирезистентность</w:t>
      </w:r>
      <w:proofErr w:type="spellEnd"/>
      <w:r w:rsidRPr="004707FD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).</w:t>
      </w:r>
    </w:p>
    <w:p w:rsidR="004707FD" w:rsidRPr="004707FD" w:rsidRDefault="004707FD" w:rsidP="004707FD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w w:val="96"/>
          <w:sz w:val="26"/>
          <w:szCs w:val="26"/>
          <w:lang w:eastAsia="en-CA"/>
        </w:rPr>
        <w:t>5.1. Генетические основы приобретенной резистентности</w:t>
      </w:r>
    </w:p>
    <w:p w:rsidR="004707FD" w:rsidRPr="004707FD" w:rsidRDefault="004707FD" w:rsidP="004707FD">
      <w:pPr>
        <w:spacing w:before="11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Устойчивость к антибиотикам определяется и поддерживается генами рез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стентности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условиями, способствующими их распространению в микробных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популяциях.</w:t>
      </w:r>
    </w:p>
    <w:p w:rsidR="004707FD" w:rsidRPr="004707FD" w:rsidRDefault="004707FD" w:rsidP="004707FD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Приобретенная лекарственная устойчивость может возникать 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распр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страняться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популяции бактерий в результате мутаций, переноса транс-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миссивных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плазмид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резистентности, переноса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транспозонов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несущих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гены резистентности, экспрессии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интегронами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генных кассет, несущих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гены резистентности.</w:t>
      </w:r>
    </w:p>
    <w:p w:rsidR="004707FD" w:rsidRPr="004707FD" w:rsidRDefault="004707FD" w:rsidP="004707FD">
      <w:pPr>
        <w:spacing w:before="26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Мутации в хромосоме бактериальной клетки с последующей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селекц</w:t>
      </w:r>
      <w:proofErr w:type="gram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ей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(т.е. отбором) </w:t>
      </w:r>
      <w:r w:rsidRPr="004707FD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мутантов.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Особенно легко селекция происходит при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нал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чии антибиотиков, так как в этих условиях мутанты получают преимущество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перед остальными клетками популяции, которые чувствительны к препарату.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Мутации возникают независимо от применения антибиотика, т.е. сам препарат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не влияет на частоту мутаций и не является их причиной, но служит факт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ром отбора. Далее резистентные клетки дают потомство и могут передаваться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организм следующего хозяина (человека или животного), формируя 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распр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страняя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резистентные штаммы. Мутации могут быть единичные (если мутация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произошла в одной клетке, в результате чего в ней синтезируются измененные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белки) и множественные (серия мутаций, вследствие чего изменяется не один,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 целый набор белков, например пенициллинсвязывающих белков у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пеници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линрезистентного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пневмококка).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Перенос </w:t>
      </w:r>
      <w:proofErr w:type="gram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трансмиссивных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плазмид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резистентности (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en-CA" w:eastAsia="en-CA"/>
        </w:rPr>
        <w:t>R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плазмид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).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Пла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миды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резистентности (трансмиссивные) часто кодируют устойчивость сразу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нескольким семействам антибиотиков. Некоторые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плазмиды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могут переда-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76343981" wp14:editId="4C8EF0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ваться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между бактериями разных видов, поэтому один и тот же ген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резистен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ности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можно встретить у бактерий,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таксономически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далеких друг от друга. Н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пример,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лактамаза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кодируемая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плазмидой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ТЕМ-1, широко распространена </w:t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у грамотрицательных бактерий и встречается у кишечной палочки и других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кишечных бактерий, а также у гонококка, резистентного к пенициллину, и гемо-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фильной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палочки, резистентной к ампициллину.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Перенос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транспозонов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, </w:t>
      </w:r>
      <w:proofErr w:type="gramStart"/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несущих</w:t>
      </w:r>
      <w:proofErr w:type="gramEnd"/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гены резистентности.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Транспозоны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гут мигрировать с хромосомы на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плазмиду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обратно, а также с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плазмиды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другую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плазмиду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Таким образом гены резистентности могут передаваться д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лее дочерним клеткам или при рекомбинациях другим бактериям-реципиентам.</w:t>
      </w:r>
    </w:p>
    <w:p w:rsidR="004707FD" w:rsidRPr="004707FD" w:rsidRDefault="004707FD" w:rsidP="004707FD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5.2. Реализация приобретенной устойчивости</w:t>
      </w:r>
    </w:p>
    <w:p w:rsidR="004707FD" w:rsidRPr="004707FD" w:rsidRDefault="004707FD" w:rsidP="004707FD">
      <w:pPr>
        <w:spacing w:before="11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Вследствие изменений в геноме бактериальная клетка меняет свои свойства,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результате чего становится устойчивой к антибактериальным препаратам.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Для осуществления антимикробного эффекта препарат</w:t>
      </w:r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должен, оставаясь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тивным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пройти сквозь оболочки микробной клетки, чтобы взаимодействовать с внутриклеточными мишенями.</w:t>
      </w:r>
    </w:p>
    <w:p w:rsidR="004707FD" w:rsidRPr="004707FD" w:rsidRDefault="004707FD" w:rsidP="004707FD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Реализация приобретенной лекарственной устойчивости возможна в р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зультате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модификации мишени, «недоступности» мишени 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инактивации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препарата бактериальными ферментами.</w:t>
      </w:r>
    </w:p>
    <w:p w:rsidR="004707FD" w:rsidRPr="004707FD" w:rsidRDefault="004707FD" w:rsidP="004707FD">
      <w:pPr>
        <w:spacing w:before="260"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Модификация мишени.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Фермент-мишень может быть так изменен, что его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функции не нарушаются, но способность связываться с препаратом (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аффи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ность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 резко снижается или может быть включен «обходной путь» метаболизма,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т.е. в клетке активируется другой фермент, который не подвержен действию дан-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ного</w:t>
      </w:r>
      <w:proofErr w:type="spellEnd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препарата.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«Недоступность» мишени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реализуется за счет снижения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проницаемости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клеточной стенки и клеточных мембран или </w:t>
      </w:r>
      <w:proofErr w:type="spellStart"/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эффлюкс</w:t>
      </w:r>
      <w:proofErr w:type="spellEnd"/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-механизма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когда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кле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 как бы «выталкивает» из себя антибиотик.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Инактивация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препарата бактериальными ферментами.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Некоторые ба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терии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способны продуцировать особые ферменты, которые делают препараты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неактивными (например,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лактамазы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аминогликозидмодифицирующие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фер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менты,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хлорамфениколацетилтрансфераза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 Бета-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лактамазы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это ферменты,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разрушающие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лактамное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кольцо с образованием неактивных соединений. 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Гены, кодирующие эти ферменты, широко распространены среди бактерий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могут быть в 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составе</w:t>
      </w:r>
      <w:proofErr w:type="gram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как хромосомы, так и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плазмиды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Для борьбы с инактивирующим действием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лактамаз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используют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ингиб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торы</w:t>
      </w:r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(например,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клавулановую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кислоту,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сульбактам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тазобактам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). Эти вещества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содержат в своем составе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лактамное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кольцо и способны связываться с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-ла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тамазами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предотвращая их разрушительное действие на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-лактамы. При этом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22ADCC1A" wp14:editId="007BB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собственная антибактериальная активность таких ингибиторов низкая. Клав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лановая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кислота ингибирует большинство известных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лактамаз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Ее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комбин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руют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 пенициллинами: амоксициллином,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тикарциллином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пиперациллином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Предупредить развитие антибиотикорезистентности у бактерий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практич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ски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невозможно, но необходимо использовать антимикробные препараты таким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образом, чтобы не способствовать развитию и распространению устойчивости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(в частности, применять антибиотики строго по показаниям, избегать их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ис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пользования с профилактической целью, через 10-15 дней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антибиотикотера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пии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менять препарат, по возможности использовать препараты узкого спектра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действия, ограниченно применять антибиотики в ветеринарии и не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использо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вать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их как фактор роста).</w:t>
      </w:r>
    </w:p>
    <w:p w:rsidR="004707FD" w:rsidRPr="004707FD" w:rsidRDefault="004707FD" w:rsidP="004707FD">
      <w:pPr>
        <w:spacing w:after="0" w:line="32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1730"/>
        </w:tabs>
        <w:spacing w:before="111" w:after="0" w:line="320" w:lineRule="exact"/>
        <w:ind w:left="1094" w:right="1840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 xml:space="preserve">6.  Определение чувствительности бактерий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z w:val="28"/>
          <w:szCs w:val="28"/>
          <w:lang w:eastAsia="en-CA"/>
        </w:rPr>
        <w:tab/>
      </w:r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>к антибиотикам</w:t>
      </w:r>
    </w:p>
    <w:p w:rsidR="004707FD" w:rsidRPr="004707FD" w:rsidRDefault="004707FD" w:rsidP="004707FD">
      <w:pPr>
        <w:spacing w:before="230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Для определения чувствительности бактерий к антибиотикам (антибиотик</w:t>
      </w:r>
      <w:proofErr w:type="gram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граммы) применяют</w:t>
      </w:r>
      <w:r w:rsidRPr="004707FD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метод диффузии в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агар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методы определения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минималь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ных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ингибирующих и бактерицидных концентраций.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Метод диффузии в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агар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.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агаризованную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питательную среду засевают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исследуемый микроб, а затем вносят антибиотики. Чаще всего препараты или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вносят в специальные лунки в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агаре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или на поверхности посева раскладывают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диски с антибиотиками («метод дисков»). Учет результатов проводят через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ки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 наличию или отсутствию роста микробов вокруг лунок (или дисков).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тод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дисков —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качественный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Он позволяет оценить, чувствителен или усто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чив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микроб к препарату.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Методы определения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минимальных ингибирующих и бактерицидных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концентраций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т.е. минимального уровня антибиотика, который позволяет 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in</w:t>
      </w:r>
      <w:r w:rsidRPr="004707FD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vitro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предотвратить видимый рост микробов в питательной среде или полностью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ее стерилизует. Это </w:t>
      </w:r>
      <w:r w:rsidRPr="004707FD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количественные методы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которые позволяют рассчитать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дозу препарата, так как концентрация антибиотика в крови должна быть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зн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чительно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выше минимальной ингибирующей концентрации для возбудителя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инфекции. Введение адекватных доз препарата необходимо для эффективного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лечения и профилактики формирования устойчивых микробов.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Разработаны также ускоренные способы с применением автоматических </w:t>
      </w:r>
      <w:r w:rsidRPr="004707FD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анализаторов.</w:t>
      </w:r>
    </w:p>
    <w:p w:rsidR="004707FD" w:rsidRPr="004707FD" w:rsidRDefault="004707FD" w:rsidP="004707FD">
      <w:pPr>
        <w:spacing w:after="0" w:line="322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47" w:after="0" w:line="322" w:lineRule="exact"/>
        <w:ind w:left="109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7. Основы рациональной антибиотикотерапии</w:t>
      </w:r>
    </w:p>
    <w:p w:rsidR="004707FD" w:rsidRPr="004707FD" w:rsidRDefault="004707FD" w:rsidP="004707FD">
      <w:pPr>
        <w:spacing w:before="230" w:after="0" w:line="260" w:lineRule="exact"/>
        <w:ind w:left="810" w:right="762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Профилактика развития осложнений состоит прежде всего в соблюдении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при</w:t>
      </w:r>
      <w:proofErr w:type="gramStart"/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н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ципов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рациональной антибиотикотерапии </w:t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(антимикробной химиотерапии).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24BEB492" wp14:editId="43221D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Микробиологический принцип.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До назначения препарата следует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устан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вить возбудителя инфекции и определить его индивидуальную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чувствитель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ность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 антимикробным химиотерапевтическим средствам. По результатам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антибиотикограммы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больному назначают препарат узкого спектра действия,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обладающий наиболее выраженной активностью в отношении конкретного во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будителя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 дозе, в 2-3 раза превышающей минимальную ингибирующую кон-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центрацию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Если возбудитель пока неизвестен, то назначают препараты более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широкого спектра, активные в отношении всех возможных микробов, наиболее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часто вызывающих данную патологию. Коррекцию лечения проводят с учетом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результатов бактериологического исследования и определения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индивидуал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ной чувствительности конкретного возбудителя (обычно через 2-3 дня). Нач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нать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лечение инфекции нужно как можно раньше (во-первых, в начале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заболе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вания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микробов в организме меньше, во-вторых, препараты активнее действуют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на растущих и размножающихся микробов).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Фармакологический принцип.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Учитывают</w:t>
      </w: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особенности препарата — его 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фармакокинетику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фармакодинамику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распределение в организме, кратность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введения, возможность сочетания препаратов и т.п. Дозы препаратов должны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быть достаточными для того, чтобы обеспечить в биологических жидкостях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тканях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микробостатические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или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микробоцидные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концентрации. Необходимо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представлять оптимальную продолжительность лечения, так как клиническое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улучшение не служит основанием для отмены препарата, потому что в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органи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могут сохраняться возбудители и вероятен рецидив болезни. Учитывают та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же оптимальные пути введения препарата, так как многие антибиотики плохо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всасываются из ЖКТ или не проникают через гематоэнцефалический барьер.</w:t>
      </w:r>
    </w:p>
    <w:p w:rsidR="004707FD" w:rsidRPr="004707FD" w:rsidRDefault="004707FD" w:rsidP="004707F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Клинический принцип. 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 назначении препарата учитывают, насколько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безопасным он будет для данного пациента, что зависит от индивидуальных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особенностей состояния больного (тяжесть инфекции, иммунный статус, пол,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наличие беременности, возраст, состояние функции печени и почек,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сопутств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ющие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заболевания и т.п.) При тяжелых, угрожающих жизни инфекциях особое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значение имеет 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своевременная</w:t>
      </w:r>
      <w:proofErr w:type="gram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антибиотикотерапия. Таким пациентам </w:t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назнач</w:t>
      </w:r>
      <w:proofErr w:type="gram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ют комбинации из двух-трех препаратов, чтобы обеспечить максимально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широ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кий спектр действия. При назначении комбинации из нескольких препаратов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следует знать, насколько эффективным против возбудителя и безопасным для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пациента будет сочетание данных препаратов, т.е. чтобы не было антагонизма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лекарственных средств в отношении антибактериальной активности и не было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суммирования их токсических эффектов.</w:t>
      </w:r>
    </w:p>
    <w:p w:rsidR="004707FD" w:rsidRPr="004707FD" w:rsidRDefault="004707FD" w:rsidP="004707F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Эпидемиологический принцип.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Выбор препарата, особенно для стациона</w:t>
      </w:r>
      <w:proofErr w:type="gramStart"/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ного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больного, должен учитывать состояние резистентности микробных </w:t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штам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мов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циркулирующих в данном отделении, стационаре и даже регионе. Следует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помнить, что антибиотикорезистентность может не только приобретаться, но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теряться, при этом восстанавливается природная чувствительность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микроо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ганизма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 препарату. Не изменяется только природная устойчивость.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0EC55DE4" wp14:editId="44AFA1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Фармацевтический принцип.</w:t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Необходимо учитывать срок годности и с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блюдать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правила хранения препарата, так как при нарушении этих правил ан-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тибиотик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может не только потерять свою активность, но и стать токсичным за </w:t>
      </w:r>
      <w:r w:rsidRPr="004707FD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счет деградации. Немаловажна также и стоимость препарата.</w:t>
      </w:r>
    </w:p>
    <w:p w:rsidR="004707FD" w:rsidRPr="004707FD" w:rsidRDefault="004707FD" w:rsidP="004707FD">
      <w:pPr>
        <w:spacing w:after="0" w:line="322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167" w:after="0" w:line="322" w:lineRule="exact"/>
        <w:ind w:left="1094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 Bold" w:eastAsia="Times New Roman" w:hAnsi="Arial Bold" w:cs="Arial Bold"/>
          <w:color w:val="221E20"/>
          <w:spacing w:val="-7"/>
          <w:w w:val="95"/>
          <w:sz w:val="28"/>
          <w:szCs w:val="28"/>
          <w:lang w:eastAsia="en-CA"/>
        </w:rPr>
        <w:t>.8. Противовирусные средства</w:t>
      </w:r>
    </w:p>
    <w:p w:rsidR="004707FD" w:rsidRPr="004707FD" w:rsidRDefault="004707FD" w:rsidP="004707FD">
      <w:pPr>
        <w:spacing w:before="230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Среди препаратов, обладающих противовирусной активностью, можно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выд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лить несколько основных групп. По химическому составу и механизмам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де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й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ствия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различают: химиотерапевтические препараты, интерфероны, индукторы эндогенных интерферонов, иммуномодуляторы.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Противовирусные химиотерапевтические препараты — это синтетические </w:t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лекарственные средства, используемые в основном для этиотропной терапии вирусных инфекций. Механизм их действия заключается в избирательном п</w:t>
      </w:r>
      <w:proofErr w:type="gram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давлении отдельных этапов репродукции вирусов без существенного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наруше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ния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жизнедеятельности клеток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макроорганизма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Облигатный внутриклеточный паразитизм вирусов значительно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осложн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ет</w:t>
      </w:r>
      <w:proofErr w:type="spellEnd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задачу получения высокоэффективных противовирусных препаратов, безо-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пасных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для человека, так как лишь немногие из этапов процесса репродукции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вирусов специфичны, ведь синтез вирусных геномов (транскрипция) и белков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(трансляция), транспорт вирусных компонентов внутри клетки хозяина и, на-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конец, сборка новых вирионов осуществляются инфицированными клетками.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Именно поэтому основным показателем клинической пригодности отобранных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препаратов служит их химиотерапевтический индекс, т.е. отношение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спец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фической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эффективности к токсичности. Другим существенным недостатком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химиотерапевтических препаратов является их участие в формировании рез</w:t>
      </w:r>
      <w:proofErr w:type="gramStart"/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стентных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штаммов, возникновение и распространение которых, несомненно,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снижает эффективность терапии.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качестве противовирусных средств сегодня применяют в основном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ан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мальные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нуклеозиды (аналоги нуклеозидов), производные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адамантана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син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тетические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аминокислоты, аналоги </w:t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пирофосфата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и </w:t>
      </w:r>
      <w:proofErr w:type="spellStart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тиосемикарбозона</w:t>
      </w:r>
      <w:proofErr w:type="spellEnd"/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, не-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которые препараты, имеющие прямое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вирулицидное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действие на вирионы,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находящиеся вне клеток. В настоящее время разработаны противовирусные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лекарственные средства, которые угнетают следующие стадии </w:t>
      </w:r>
      <w:proofErr w:type="spell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взаимоде</w:t>
      </w:r>
      <w:proofErr w:type="gramStart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й</w:t>
      </w:r>
      <w:proofErr w:type="spellEnd"/>
      <w:r w:rsidRPr="004707FD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ствия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вируса с клеткой: процесс 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депротеинизации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вирусного генома (</w:t>
      </w:r>
      <w:proofErr w:type="spellStart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произ</w:t>
      </w:r>
      <w:proofErr w:type="spellEnd"/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водные 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адамантана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синтез «ранних» вирусных белков (</w:t>
      </w:r>
      <w:proofErr w:type="spellStart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гуанидин</w:t>
      </w:r>
      <w:proofErr w:type="spellEnd"/>
      <w:r w:rsidRPr="004707FD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синтез ну-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клеиновых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кислот (аналоги нуклеозидов), синтез «поздних» вирусных белков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(производные пептидов), сборку вирионов (производные </w:t>
      </w:r>
      <w:proofErr w:type="spell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тиосемикарбазона</w:t>
      </w:r>
      <w:proofErr w:type="spellEnd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др. (табл. 7.2).</w:t>
      </w:r>
    </w:p>
    <w:p w:rsidR="004707FD" w:rsidRPr="004707FD" w:rsidRDefault="004707FD" w:rsidP="004707F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Сейчас существует достаточно много средств борьбы с гриппом, ОРВИ </w:t>
      </w:r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и герпесом. При вирусных гепатитах и ВИЧ/СПИДе применяют единичные</w:t>
      </w:r>
    </w:p>
    <w:p w:rsidR="004707FD" w:rsidRPr="004707FD" w:rsidRDefault="004707FD" w:rsidP="004707F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707FD" w:rsidRPr="004707FD">
          <w:pgSz w:w="9280" w:h="13240"/>
          <w:pgMar w:top="-20" w:right="0" w:bottom="-20" w:left="0" w:header="0" w:footer="0" w:gutter="0"/>
          <w:cols w:space="720"/>
        </w:sectPr>
      </w:pPr>
    </w:p>
    <w:p w:rsidR="004707FD" w:rsidRPr="004707FD" w:rsidRDefault="004707FD" w:rsidP="004707F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707FD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0" allowOverlap="1" wp14:anchorId="20C9577C" wp14:editId="672DFD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62750" cy="841057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97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7FD" w:rsidRPr="004707FD" w:rsidRDefault="004707FD" w:rsidP="004707F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4707FD" w:rsidRPr="004707FD" w:rsidRDefault="004707FD" w:rsidP="004707F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препараты (см. также разд. 16.6, 16.1.11). Что касается энтеровирусных </w:t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инфе</w:t>
      </w:r>
      <w:proofErr w:type="gram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вирусных энцефалитов и других вирусных инфекций, то до сих пор </w:t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прак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тически</w:t>
      </w:r>
      <w:proofErr w:type="spellEnd"/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отсутствуют химиотерапевтические средства для их эффективного эти-</w:t>
      </w:r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отропного</w:t>
      </w:r>
      <w:proofErr w:type="spellEnd"/>
      <w:r w:rsidRPr="004707FD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лечения.</w:t>
      </w:r>
    </w:p>
    <w:p w:rsidR="004707FD" w:rsidRPr="004707FD" w:rsidRDefault="004707FD" w:rsidP="004707FD">
      <w:pPr>
        <w:spacing w:before="16" w:after="0" w:line="241" w:lineRule="exact"/>
        <w:ind w:left="7351"/>
        <w:rPr>
          <w:rFonts w:ascii="Calibri" w:eastAsia="Times New Roman" w:hAnsi="Calibri" w:cs="Times New Roman"/>
          <w:lang w:val="en-CA" w:eastAsia="en-CA"/>
        </w:rPr>
      </w:pPr>
      <w:proofErr w:type="spellStart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Таблица</w:t>
      </w:r>
      <w:proofErr w:type="spellEnd"/>
      <w:r w:rsidRPr="004707FD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 xml:space="preserve"> 7.2</w:t>
      </w:r>
    </w:p>
    <w:p w:rsidR="004707FD" w:rsidRPr="004707FD" w:rsidRDefault="004707FD" w:rsidP="004707FD">
      <w:pPr>
        <w:spacing w:before="19" w:after="0" w:line="241" w:lineRule="exact"/>
        <w:ind w:left="1286"/>
        <w:rPr>
          <w:rFonts w:ascii="Calibri" w:eastAsia="Times New Roman" w:hAnsi="Calibri" w:cs="Times New Roman"/>
          <w:lang w:val="en-CA" w:eastAsia="en-CA"/>
        </w:rPr>
      </w:pPr>
      <w:proofErr w:type="spellStart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>Классификация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 xml:space="preserve">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>противовирусных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 xml:space="preserve">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>химиотерапевтических</w:t>
      </w:r>
      <w:proofErr w:type="spellEnd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 xml:space="preserve"> </w:t>
      </w:r>
      <w:proofErr w:type="spellStart"/>
      <w:r w:rsidRPr="004707FD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val="en-CA" w:eastAsia="en-CA"/>
        </w:rPr>
        <w:t>препаратов</w:t>
      </w:r>
      <w:proofErr w:type="spellEnd"/>
    </w:p>
    <w:p w:rsidR="004707FD" w:rsidRPr="004707FD" w:rsidRDefault="004707FD" w:rsidP="004707FD">
      <w:pPr>
        <w:spacing w:after="0" w:line="105" w:lineRule="exact"/>
        <w:ind w:left="929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60"/>
        <w:gridCol w:w="3520"/>
      </w:tblGrid>
      <w:tr w:rsidR="004707FD" w:rsidRPr="004707FD" w:rsidTr="008C3197">
        <w:trPr>
          <w:trHeight w:hRule="exact" w:val="289"/>
        </w:trPr>
        <w:tc>
          <w:tcPr>
            <w:tcW w:w="4010" w:type="dxa"/>
            <w:gridSpan w:val="2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1554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Препараты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3" w:after="0" w:line="197" w:lineRule="exact"/>
              <w:ind w:left="131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 Bold" w:eastAsia="Times New Roman" w:hAnsi="Arial Bold" w:cs="Arial Bold"/>
                <w:color w:val="221E20"/>
                <w:sz w:val="17"/>
                <w:szCs w:val="17"/>
                <w:lang w:val="en-CA" w:eastAsia="en-CA"/>
              </w:rPr>
              <w:t>Показания</w:t>
            </w:r>
            <w:proofErr w:type="spellEnd"/>
          </w:p>
        </w:tc>
      </w:tr>
      <w:tr w:rsidR="004707FD" w:rsidRPr="004707FD" w:rsidTr="008C3197">
        <w:trPr>
          <w:trHeight w:hRule="exact" w:val="1718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Аномальные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нуклеозиды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3"/>
                <w:sz w:val="17"/>
                <w:szCs w:val="17"/>
                <w:lang w:eastAsia="en-CA"/>
              </w:rPr>
              <w:t>Азидотимидин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3"/>
                <w:sz w:val="17"/>
                <w:szCs w:val="17"/>
                <w:lang w:eastAsia="en-CA"/>
              </w:rPr>
              <w:t xml:space="preserve"> (АЗТ)</w:t>
            </w:r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Ацикловир</w:t>
            </w:r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Ганцикловир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Видарабин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eastAsia="en-CA"/>
              </w:rPr>
              <w:t>Идоксуридин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Рибавирин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Трифлюридин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Цитарабин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w w:val="108"/>
                <w:sz w:val="17"/>
                <w:szCs w:val="17"/>
                <w:lang w:eastAsia="en-CA"/>
              </w:rPr>
              <w:t>СПИД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eastAsia="en-CA"/>
              </w:rPr>
              <w:t xml:space="preserve">Герпес 1 и 2, герпес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eastAsia="en-CA"/>
              </w:rPr>
              <w:t>зостер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 xml:space="preserve">Герпес 1,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>цитомегалия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eastAsia="en-CA"/>
              </w:rPr>
              <w:t xml:space="preserve">Герпес 1 и 2, герпес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eastAsia="en-CA"/>
              </w:rPr>
              <w:t>зостер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eastAsia="en-CA"/>
              </w:rPr>
              <w:t>Герпес 1 и 2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РС-вирус, гепатит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С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, лихорадка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Ласса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Герпес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аденовирусные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кератиты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Цитомегалия</w:t>
            </w:r>
            <w:proofErr w:type="spellEnd"/>
          </w:p>
        </w:tc>
      </w:tr>
      <w:tr w:rsidR="004707FD" w:rsidRPr="004707FD" w:rsidTr="008C3197">
        <w:trPr>
          <w:trHeight w:hRule="exact" w:val="1106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Производные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адаман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тана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Адапромин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Амантадин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Дейтифорин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Ремантадин</w:t>
            </w:r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Тромантадин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 А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 и В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 А</w:t>
            </w:r>
            <w:proofErr w:type="gram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 А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парагрипп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 3, РС-вирус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 А</w:t>
            </w:r>
            <w:proofErr w:type="gramEnd"/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7"/>
                <w:w w:val="95"/>
                <w:sz w:val="17"/>
                <w:szCs w:val="17"/>
                <w:lang w:val="en-CA" w:eastAsia="en-CA"/>
              </w:rPr>
              <w:t>Герпес</w:t>
            </w:r>
            <w:proofErr w:type="spellEnd"/>
          </w:p>
        </w:tc>
      </w:tr>
      <w:tr w:rsidR="004707FD" w:rsidRPr="004707FD" w:rsidTr="008C3197">
        <w:trPr>
          <w:trHeight w:hRule="exact" w:val="494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Синтетические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амино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кислоты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Амбен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 xml:space="preserve">.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Аминокапроно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вая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кислота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 xml:space="preserve"> А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 xml:space="preserve"> и В, ОРВИ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 А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 xml:space="preserve"> и В,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парагрипп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eastAsia="en-CA"/>
              </w:rPr>
              <w:t>, РС-вирус</w:t>
            </w:r>
          </w:p>
        </w:tc>
      </w:tr>
      <w:tr w:rsidR="004707FD" w:rsidRPr="004707FD" w:rsidTr="008C3197">
        <w:trPr>
          <w:trHeight w:hRule="exact" w:val="290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Аналоги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пирофосфата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Фоскарнет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Герпес 1 и 6,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цитомегалия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, гепатит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В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, СПИД</w:t>
            </w:r>
          </w:p>
        </w:tc>
      </w:tr>
      <w:tr w:rsidR="004707FD" w:rsidRPr="004707FD" w:rsidTr="008C3197">
        <w:trPr>
          <w:trHeight w:hRule="exact" w:val="494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Производные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тиосеми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карбазона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Марборан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метисазон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4" w:after="0" w:line="195" w:lineRule="exact"/>
              <w:ind w:left="6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Оспа</w:t>
            </w:r>
            <w:proofErr w:type="spellEnd"/>
          </w:p>
        </w:tc>
      </w:tr>
      <w:tr w:rsidR="004707FD" w:rsidRPr="004707FD" w:rsidTr="008C3197">
        <w:trPr>
          <w:trHeight w:hRule="exact" w:val="698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Вирулицидные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препа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-</w:t>
            </w:r>
          </w:p>
          <w:p w:rsidR="004707FD" w:rsidRPr="004707FD" w:rsidRDefault="004707FD" w:rsidP="004707FD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раты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2"/>
                <w:sz w:val="17"/>
                <w:szCs w:val="17"/>
                <w:lang w:val="en-CA" w:eastAsia="en-CA"/>
              </w:rPr>
              <w:t>Оксолин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Теброфен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Флюреналь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Грипп, герпес, риниты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>Герпес, аденовирусные кератиты</w:t>
            </w:r>
          </w:p>
          <w:p w:rsidR="004707FD" w:rsidRPr="004707FD" w:rsidRDefault="004707FD" w:rsidP="004707FD">
            <w:pPr>
              <w:spacing w:before="9" w:after="0" w:line="195" w:lineRule="exact"/>
              <w:ind w:left="65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Герпес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аденовирусные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кератиты</w:t>
            </w:r>
            <w:proofErr w:type="spellEnd"/>
          </w:p>
        </w:tc>
      </w:tr>
      <w:tr w:rsidR="004707FD" w:rsidRPr="004707FD" w:rsidTr="008C3197">
        <w:trPr>
          <w:trHeight w:hRule="exact" w:val="698"/>
        </w:trPr>
        <w:tc>
          <w:tcPr>
            <w:tcW w:w="195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Прочие</w:t>
            </w:r>
            <w:proofErr w:type="spellEnd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препараты</w:t>
            </w:r>
            <w:proofErr w:type="spellEnd"/>
          </w:p>
        </w:tc>
        <w:tc>
          <w:tcPr>
            <w:tcW w:w="20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Пандовир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Хельпин</w:t>
            </w:r>
            <w:proofErr w:type="spellEnd"/>
          </w:p>
          <w:p w:rsidR="004707FD" w:rsidRPr="004707FD" w:rsidRDefault="004707FD" w:rsidP="004707FD">
            <w:pPr>
              <w:spacing w:before="9" w:after="0" w:line="195" w:lineRule="exact"/>
              <w:ind w:left="47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707FD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Арбидол</w:t>
            </w:r>
            <w:proofErr w:type="spellEnd"/>
          </w:p>
        </w:tc>
        <w:tc>
          <w:tcPr>
            <w:tcW w:w="35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4707FD" w:rsidRPr="004707FD" w:rsidRDefault="004707FD" w:rsidP="004707FD">
            <w:pPr>
              <w:spacing w:before="45" w:after="0" w:line="195" w:lineRule="exact"/>
              <w:ind w:left="66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7"/>
                <w:w w:val="95"/>
                <w:sz w:val="17"/>
                <w:szCs w:val="17"/>
                <w:lang w:eastAsia="en-CA"/>
              </w:rPr>
              <w:t>Герпес</w:t>
            </w:r>
          </w:p>
          <w:p w:rsidR="004707FD" w:rsidRPr="004707FD" w:rsidRDefault="004707FD" w:rsidP="004707FD">
            <w:pPr>
              <w:spacing w:before="9" w:after="0" w:line="195" w:lineRule="exact"/>
              <w:ind w:left="66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eastAsia="en-CA"/>
              </w:rPr>
              <w:t>Герпес, ветряная оспа</w:t>
            </w:r>
          </w:p>
          <w:p w:rsidR="004707FD" w:rsidRPr="004707FD" w:rsidRDefault="004707FD" w:rsidP="004707FD">
            <w:pPr>
              <w:spacing w:before="9" w:after="0" w:line="195" w:lineRule="exact"/>
              <w:ind w:left="66"/>
              <w:rPr>
                <w:rFonts w:ascii="Calibri" w:eastAsia="Times New Roman" w:hAnsi="Calibri" w:cs="Times New Roman"/>
                <w:lang w:eastAsia="en-CA"/>
              </w:rPr>
            </w:pPr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>Грипп</w:t>
            </w:r>
            <w:proofErr w:type="gramStart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 xml:space="preserve"> А</w:t>
            </w:r>
            <w:proofErr w:type="gramEnd"/>
            <w:r w:rsidRPr="004707FD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eastAsia="en-CA"/>
              </w:rPr>
              <w:t xml:space="preserve"> и В, ОРВИ</w:t>
            </w:r>
          </w:p>
        </w:tc>
      </w:tr>
    </w:tbl>
    <w:p w:rsidR="004707FD" w:rsidRPr="004707FD" w:rsidRDefault="004707FD" w:rsidP="004707FD">
      <w:pPr>
        <w:spacing w:before="23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707FD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Таким образом, антимикробные химиотерапевтические препараты являются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основным средством лечения и профилактики бактериальных, вирусных и</w:t>
      </w:r>
      <w:proofErr w:type="gramStart"/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proofErr w:type="spell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фекций</w:t>
      </w:r>
      <w:proofErr w:type="spellEnd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заболеваний другой микробной этиологии. Они производятся и в</w:t>
      </w:r>
      <w:proofErr w:type="gramStart"/>
      <w:r w:rsidRPr="004707FD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ы-</w:t>
      </w:r>
      <w:proofErr w:type="gramEnd"/>
      <w:r w:rsidRPr="004707FD">
        <w:rPr>
          <w:rFonts w:ascii="Calibri" w:eastAsia="Times New Roman" w:hAnsi="Calibri" w:cs="Times New Roman"/>
          <w:lang w:eastAsia="en-CA"/>
        </w:rPr>
        <w:br/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пускаются в огромных количествах и в нашей стране, и за рубежом. Поэтому </w:t>
      </w:r>
      <w:r w:rsidRPr="004707FD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знание основных характеристик, а также механизмов действия и принципов </w:t>
      </w:r>
      <w:r w:rsidRPr="004707FD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применения антимикробных химиотерапевтических препаратов необходимо </w:t>
      </w:r>
      <w:r w:rsidRPr="004707FD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каждому врачу и медицинскому работнику.</w:t>
      </w:r>
    </w:p>
    <w:p w:rsidR="004707FD" w:rsidRPr="004707FD" w:rsidRDefault="004707FD" w:rsidP="00470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707FD" w:rsidRPr="004707FD" w:rsidRDefault="004707FD" w:rsidP="004707FD">
      <w:pPr>
        <w:spacing w:after="0" w:line="360" w:lineRule="auto"/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</w:pPr>
      <w:r w:rsidRPr="004707FD"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  <w:t xml:space="preserve">                                                </w:t>
      </w:r>
    </w:p>
    <w:p w:rsidR="005B70D8" w:rsidRDefault="005B70D8"/>
    <w:sectPr w:rsidR="005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0B5"/>
    <w:multiLevelType w:val="hybridMultilevel"/>
    <w:tmpl w:val="332E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1735"/>
    <w:multiLevelType w:val="hybridMultilevel"/>
    <w:tmpl w:val="EEE2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D2814"/>
    <w:multiLevelType w:val="hybridMultilevel"/>
    <w:tmpl w:val="862A6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C6"/>
    <w:rsid w:val="00306FF7"/>
    <w:rsid w:val="004707FD"/>
    <w:rsid w:val="005B70D8"/>
    <w:rsid w:val="008923C6"/>
    <w:rsid w:val="00BA442F"/>
    <w:rsid w:val="00D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07FD"/>
  </w:style>
  <w:style w:type="paragraph" w:styleId="a3">
    <w:name w:val="Normal (Web)"/>
    <w:basedOn w:val="a"/>
    <w:uiPriority w:val="99"/>
    <w:semiHidden/>
    <w:unhideWhenUsed/>
    <w:rsid w:val="0047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07FD"/>
  </w:style>
  <w:style w:type="paragraph" w:styleId="a3">
    <w:name w:val="Normal (Web)"/>
    <w:basedOn w:val="a"/>
    <w:uiPriority w:val="99"/>
    <w:semiHidden/>
    <w:unhideWhenUsed/>
    <w:rsid w:val="0047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6782</Words>
  <Characters>38664</Characters>
  <Application>Microsoft Office Word</Application>
  <DocSecurity>0</DocSecurity>
  <Lines>322</Lines>
  <Paragraphs>90</Paragraphs>
  <ScaleCrop>false</ScaleCrop>
  <Company>Microsoft</Company>
  <LinksUpToDate>false</LinksUpToDate>
  <CharactersWithSpaces>45356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7</cp:revision>
  <dcterms:created xsi:type="dcterms:W3CDTF">2023-04-21T08:34:00Z</dcterms:created>
  <dcterms:modified xsi:type="dcterms:W3CDTF">2023-05-01T17:17:00Z</dcterms:modified>
</cp:coreProperties>
</file>